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98C1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eastAsia" w:ascii="黑体" w:hAnsi="黑体" w:eastAsia="黑体" w:cs="黑体"/>
          <w:b/>
          <w:bCs/>
          <w:color w:val="444444"/>
          <w:sz w:val="44"/>
          <w:szCs w:val="44"/>
          <w:shd w:val="clear" w:fill="FFFFFF"/>
        </w:rPr>
      </w:pPr>
    </w:p>
    <w:p w14:paraId="6D7E89F4">
      <w:pPr>
        <w:pStyle w:val="3"/>
        <w:widowControl/>
        <w:shd w:val="clear" w:color="auto" w:fill="FFFFFF"/>
        <w:spacing w:before="0" w:beforeAutospacing="0" w:after="0" w:afterAutospacing="0"/>
        <w:ind w:left="0" w:right="0"/>
        <w:jc w:val="center"/>
        <w:rPr>
          <w:rFonts w:hint="eastAsia" w:ascii="微软雅黑" w:hAnsi="微软雅黑" w:eastAsia="微软雅黑" w:cs="微软雅黑"/>
          <w:b/>
          <w:bCs/>
          <w:color w:val="555555"/>
          <w:sz w:val="32"/>
          <w:szCs w:val="32"/>
          <w:shd w:val="clear" w:color="auto" w:fill="FFFFFF"/>
          <w:lang w:val="en-US" w:eastAsia="zh-CN" w:bidi="ar-SA"/>
        </w:rPr>
      </w:pPr>
      <w:bookmarkStart w:id="0" w:name="_GoBack"/>
      <w:r>
        <w:rPr>
          <w:rFonts w:hint="eastAsia" w:ascii="微软雅黑" w:hAnsi="微软雅黑" w:eastAsia="微软雅黑" w:cs="微软雅黑"/>
          <w:b/>
          <w:bCs/>
          <w:color w:val="555555"/>
          <w:sz w:val="32"/>
          <w:szCs w:val="32"/>
          <w:shd w:val="clear" w:color="auto" w:fill="FFFFFF"/>
          <w:lang w:val="en-US" w:eastAsia="zh-CN" w:bidi="ar-SA"/>
        </w:rPr>
        <w:t>关于在“2025年淮安市城市足球联赛”涟水站期间对部分道路实施临时交通限制措施的通告</w:t>
      </w:r>
    </w:p>
    <w:bookmarkEnd w:id="0"/>
    <w:p w14:paraId="305DFA9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eastAsia" w:ascii="黑体" w:hAnsi="黑体" w:eastAsia="黑体" w:cs="黑体"/>
          <w:b/>
          <w:bCs/>
          <w:color w:val="444444"/>
          <w:sz w:val="44"/>
          <w:szCs w:val="44"/>
          <w:shd w:val="clear" w:fill="FFFFFF"/>
        </w:rPr>
      </w:pPr>
    </w:p>
    <w:p w14:paraId="7D2B9B3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firstLine="510" w:firstLineChars="200"/>
        <w:textAlignment w:val="auto"/>
      </w:pPr>
      <w:r>
        <w:rPr>
          <w:rFonts w:hint="eastAsia" w:ascii="宋体" w:hAnsi="宋体" w:eastAsia="宋体" w:cs="宋体"/>
          <w:color w:val="444444"/>
          <w:sz w:val="25"/>
          <w:szCs w:val="25"/>
          <w:shd w:val="clear" w:fill="FFFFFF"/>
        </w:rPr>
        <w:t>为确保</w:t>
      </w:r>
      <w:r>
        <w:rPr>
          <w:rFonts w:ascii="楷体" w:hAnsi="楷体" w:eastAsia="楷体" w:cs="楷体"/>
          <w:b/>
          <w:bCs/>
          <w:sz w:val="25"/>
          <w:szCs w:val="25"/>
          <w:shd w:val="clear" w:fill="FFFFFF"/>
        </w:rPr>
        <w:t>“</w:t>
      </w:r>
      <w:r>
        <w:rPr>
          <w:rFonts w:hint="eastAsia" w:ascii="宋体" w:hAnsi="宋体" w:eastAsia="宋体" w:cs="宋体"/>
          <w:b/>
          <w:bCs/>
          <w:i w:val="0"/>
          <w:iCs w:val="0"/>
          <w:caps w:val="0"/>
          <w:color w:val="444444"/>
          <w:spacing w:val="8"/>
          <w:sz w:val="25"/>
          <w:szCs w:val="25"/>
          <w:shd w:val="clear" w:fill="FFFFFF"/>
        </w:rPr>
        <w:t>2025年淮安市城市足球联赛</w:t>
      </w:r>
      <w:r>
        <w:rPr>
          <w:rFonts w:hint="eastAsia" w:ascii="楷体" w:hAnsi="楷体" w:eastAsia="楷体" w:cs="楷体"/>
          <w:b/>
          <w:bCs/>
          <w:sz w:val="25"/>
          <w:szCs w:val="25"/>
          <w:shd w:val="clear" w:fill="FFFFFF"/>
        </w:rPr>
        <w:t>”</w:t>
      </w:r>
      <w:r>
        <w:rPr>
          <w:rFonts w:hint="eastAsia" w:ascii="宋体" w:hAnsi="宋体" w:eastAsia="宋体" w:cs="宋体"/>
          <w:color w:val="444444"/>
          <w:sz w:val="25"/>
          <w:szCs w:val="25"/>
          <w:shd w:val="clear" w:fill="FFFFFF"/>
        </w:rPr>
        <w:t>涟水站的安全顺利进行和道路交通的安全、畅通、有序，根据《中华人民共和国道路交通安全法》第三十九条的规定，决定于</w:t>
      </w:r>
      <w:r>
        <w:rPr>
          <w:rFonts w:ascii="Helvetica" w:hAnsi="Helvetica" w:eastAsia="Helvetica" w:cs="Helvetica"/>
          <w:color w:val="444444"/>
          <w:sz w:val="25"/>
          <w:szCs w:val="25"/>
          <w:shd w:val="clear" w:fill="FFFFFF"/>
        </w:rPr>
        <w:t>202</w:t>
      </w:r>
      <w:r>
        <w:rPr>
          <w:rFonts w:hint="default" w:ascii="Helvetica" w:hAnsi="Helvetica" w:eastAsia="Helvetica" w:cs="Helvetica"/>
          <w:color w:val="444444"/>
          <w:sz w:val="25"/>
          <w:szCs w:val="25"/>
          <w:shd w:val="clear" w:fill="FFFFFF"/>
        </w:rPr>
        <w:t>5</w:t>
      </w:r>
      <w:r>
        <w:rPr>
          <w:rFonts w:hint="eastAsia" w:ascii="宋体" w:hAnsi="宋体" w:eastAsia="宋体" w:cs="宋体"/>
          <w:color w:val="444444"/>
          <w:sz w:val="25"/>
          <w:szCs w:val="25"/>
          <w:shd w:val="clear" w:fill="FFFFFF"/>
        </w:rPr>
        <w:t>年</w:t>
      </w:r>
      <w:r>
        <w:rPr>
          <w:rFonts w:hint="default" w:ascii="Helvetica" w:hAnsi="Helvetica" w:eastAsia="Helvetica" w:cs="Helvetica"/>
          <w:color w:val="444444"/>
          <w:sz w:val="25"/>
          <w:szCs w:val="25"/>
          <w:shd w:val="clear" w:fill="FFFFFF"/>
        </w:rPr>
        <w:t>12</w:t>
      </w:r>
      <w:r>
        <w:rPr>
          <w:rFonts w:hint="eastAsia" w:ascii="宋体" w:hAnsi="宋体" w:eastAsia="宋体" w:cs="宋体"/>
          <w:color w:val="444444"/>
          <w:sz w:val="25"/>
          <w:szCs w:val="25"/>
          <w:shd w:val="clear" w:fill="FFFFFF"/>
        </w:rPr>
        <w:t>月</w:t>
      </w:r>
      <w:r>
        <w:rPr>
          <w:rFonts w:hint="default" w:ascii="Helvetica" w:hAnsi="Helvetica" w:eastAsia="Helvetica" w:cs="Helvetica"/>
          <w:color w:val="444444"/>
          <w:sz w:val="25"/>
          <w:szCs w:val="25"/>
          <w:shd w:val="clear" w:fill="FFFFFF"/>
        </w:rPr>
        <w:t>7</w:t>
      </w:r>
      <w:r>
        <w:rPr>
          <w:rFonts w:hint="eastAsia" w:ascii="宋体" w:hAnsi="宋体" w:eastAsia="宋体" w:cs="宋体"/>
          <w:color w:val="444444"/>
          <w:sz w:val="25"/>
          <w:szCs w:val="25"/>
          <w:shd w:val="clear" w:fill="FFFFFF"/>
        </w:rPr>
        <w:t>日涟水县全民健身中心周边道路等部分路段实施临时交通限制措施，现就有关事项通告如下：</w:t>
      </w:r>
    </w:p>
    <w:p w14:paraId="77CFE37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firstLine="510" w:firstLineChars="200"/>
        <w:textAlignment w:val="auto"/>
      </w:pPr>
      <w:r>
        <w:rPr>
          <w:rFonts w:hint="default" w:ascii="Helvetica" w:hAnsi="Helvetica" w:eastAsia="Helvetica" w:cs="Helvetica"/>
          <w:b/>
          <w:bCs/>
          <w:color w:val="444444"/>
          <w:sz w:val="25"/>
          <w:szCs w:val="25"/>
          <w:shd w:val="clear" w:fill="FFFFFF"/>
        </w:rPr>
        <w:t>一、活动地点</w:t>
      </w:r>
    </w:p>
    <w:p w14:paraId="32ED4BC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firstLine="510" w:firstLineChars="200"/>
        <w:textAlignment w:val="auto"/>
      </w:pPr>
      <w:r>
        <w:rPr>
          <w:sz w:val="25"/>
          <w:szCs w:val="25"/>
          <w:shd w:val="clear" w:fill="FFFFFF"/>
        </w:rPr>
        <w:t>涟水县全民健身中心</w:t>
      </w:r>
    </w:p>
    <w:p w14:paraId="183DEFF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firstLine="510" w:firstLineChars="200"/>
        <w:textAlignment w:val="auto"/>
      </w:pPr>
      <w:r>
        <w:rPr>
          <w:rFonts w:hint="default" w:ascii="Helvetica" w:hAnsi="Helvetica" w:eastAsia="Helvetica" w:cs="Helvetica"/>
          <w:b/>
          <w:bCs/>
          <w:color w:val="444444"/>
          <w:sz w:val="25"/>
          <w:szCs w:val="25"/>
          <w:shd w:val="clear" w:fill="FFFFFF"/>
        </w:rPr>
        <w:t>二、限行时段</w:t>
      </w:r>
    </w:p>
    <w:p w14:paraId="5DD85C2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firstLine="510" w:firstLineChars="200"/>
        <w:textAlignment w:val="auto"/>
      </w:pPr>
      <w:r>
        <w:rPr>
          <w:rFonts w:hint="default" w:ascii="Helvetica" w:hAnsi="Helvetica" w:eastAsia="Helvetica" w:cs="Helvetica"/>
          <w:color w:val="444444"/>
          <w:sz w:val="25"/>
          <w:szCs w:val="25"/>
          <w:shd w:val="clear" w:fill="FFFFFF"/>
        </w:rPr>
        <w:t>2025</w:t>
      </w:r>
      <w:r>
        <w:rPr>
          <w:rFonts w:hint="eastAsia" w:ascii="宋体" w:hAnsi="宋体" w:eastAsia="宋体" w:cs="宋体"/>
          <w:color w:val="444444"/>
          <w:sz w:val="25"/>
          <w:szCs w:val="25"/>
          <w:shd w:val="clear" w:fill="FFFFFF"/>
        </w:rPr>
        <w:t>年</w:t>
      </w:r>
      <w:r>
        <w:rPr>
          <w:rFonts w:hint="default" w:ascii="Helvetica" w:hAnsi="Helvetica" w:eastAsia="Helvetica" w:cs="Helvetica"/>
          <w:color w:val="444444"/>
          <w:sz w:val="25"/>
          <w:szCs w:val="25"/>
          <w:shd w:val="clear" w:fill="FFFFFF"/>
        </w:rPr>
        <w:t>12</w:t>
      </w:r>
      <w:r>
        <w:rPr>
          <w:rFonts w:hint="eastAsia" w:ascii="宋体" w:hAnsi="宋体" w:eastAsia="宋体" w:cs="宋体"/>
          <w:color w:val="444444"/>
          <w:sz w:val="25"/>
          <w:szCs w:val="25"/>
          <w:shd w:val="clear" w:fill="FFFFFF"/>
        </w:rPr>
        <w:t>月</w:t>
      </w:r>
      <w:r>
        <w:rPr>
          <w:rFonts w:hint="default" w:ascii="Helvetica" w:hAnsi="Helvetica" w:eastAsia="Helvetica" w:cs="Helvetica"/>
          <w:color w:val="444444"/>
          <w:sz w:val="25"/>
          <w:szCs w:val="25"/>
          <w:shd w:val="clear" w:fill="FFFFFF"/>
        </w:rPr>
        <w:t>7</w:t>
      </w:r>
      <w:r>
        <w:rPr>
          <w:rFonts w:hint="eastAsia" w:ascii="宋体" w:hAnsi="宋体" w:eastAsia="宋体" w:cs="宋体"/>
          <w:color w:val="444444"/>
          <w:sz w:val="25"/>
          <w:szCs w:val="25"/>
          <w:shd w:val="clear" w:fill="FFFFFF"/>
        </w:rPr>
        <w:t>日上午</w:t>
      </w:r>
      <w:r>
        <w:rPr>
          <w:rFonts w:hint="default" w:ascii="Helvetica" w:hAnsi="Helvetica" w:eastAsia="Helvetica" w:cs="Helvetica"/>
          <w:color w:val="444444"/>
          <w:sz w:val="25"/>
          <w:szCs w:val="25"/>
          <w:shd w:val="clear" w:fill="FFFFFF"/>
        </w:rPr>
        <w:t>8:30</w:t>
      </w:r>
      <w:r>
        <w:rPr>
          <w:rFonts w:hint="eastAsia" w:ascii="宋体" w:hAnsi="宋体" w:eastAsia="宋体" w:cs="宋体"/>
          <w:color w:val="444444"/>
          <w:sz w:val="25"/>
          <w:szCs w:val="25"/>
          <w:shd w:val="clear" w:fill="FFFFFF"/>
        </w:rPr>
        <w:t>至</w:t>
      </w:r>
      <w:r>
        <w:rPr>
          <w:rFonts w:hint="default" w:ascii="Helvetica" w:hAnsi="Helvetica" w:eastAsia="Helvetica" w:cs="Helvetica"/>
          <w:color w:val="444444"/>
          <w:sz w:val="25"/>
          <w:szCs w:val="25"/>
          <w:shd w:val="clear" w:fill="FFFFFF"/>
        </w:rPr>
        <w:t>11:30 ；下午13:30至17:00。</w:t>
      </w:r>
    </w:p>
    <w:p w14:paraId="6433789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firstLine="510" w:firstLineChars="200"/>
        <w:textAlignment w:val="auto"/>
      </w:pPr>
      <w:r>
        <w:rPr>
          <w:rFonts w:hint="default" w:ascii="Helvetica" w:hAnsi="Helvetica" w:eastAsia="Helvetica" w:cs="Helvetica"/>
          <w:b/>
          <w:bCs/>
          <w:color w:val="444444"/>
          <w:sz w:val="25"/>
          <w:szCs w:val="25"/>
          <w:shd w:val="clear" w:fill="FFFFFF"/>
        </w:rPr>
        <w:t>三、限行路段及措施</w:t>
      </w:r>
    </w:p>
    <w:p w14:paraId="213486F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firstLine="510" w:firstLineChars="200"/>
        <w:textAlignment w:val="auto"/>
      </w:pPr>
      <w:r>
        <w:rPr>
          <w:rFonts w:hint="eastAsia" w:ascii="宋体" w:hAnsi="宋体" w:eastAsia="宋体" w:cs="宋体"/>
          <w:color w:val="444444"/>
          <w:sz w:val="25"/>
          <w:szCs w:val="25"/>
          <w:shd w:val="clear" w:fill="FFFFFF"/>
        </w:rPr>
        <w:t>对淮河路（海安路至涟州路）、涟州路（淮河路至渠北路）、渠北路（涟州路至海安路）、海安路（渠北路至淮河路）路段，实行双向封闭，禁止一切车辆通行（应急救援车辆、接驳大巴除外）。</w:t>
      </w:r>
    </w:p>
    <w:p w14:paraId="71637FD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firstLine="510" w:firstLineChars="200"/>
        <w:textAlignment w:val="auto"/>
      </w:pPr>
      <w:r>
        <w:rPr>
          <w:rFonts w:hint="default" w:ascii="Helvetica" w:hAnsi="Helvetica" w:eastAsia="Helvetica" w:cs="Helvetica"/>
          <w:b/>
          <w:bCs/>
          <w:color w:val="444444"/>
          <w:sz w:val="25"/>
          <w:szCs w:val="25"/>
          <w:shd w:val="clear" w:fill="FFFFFF"/>
        </w:rPr>
        <w:t>四、周边停车场</w:t>
      </w:r>
    </w:p>
    <w:p w14:paraId="0FA300B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firstLine="510" w:firstLineChars="200"/>
        <w:textAlignment w:val="auto"/>
      </w:pPr>
      <w:r>
        <w:rPr>
          <w:rFonts w:hint="eastAsia" w:ascii="宋体" w:hAnsi="宋体" w:eastAsia="宋体" w:cs="宋体"/>
          <w:color w:val="444444"/>
          <w:sz w:val="25"/>
          <w:szCs w:val="25"/>
          <w:shd w:val="clear" w:fill="FFFFFF"/>
        </w:rPr>
        <w:t>限行期间，请广大市民绕行涟水县全民健身中心周边道路，观赛车辆可以停放在大剧院停车场、农商行停车场、审批中心停车场、五岛湖景区停车场以及烈士陵园停车场。</w:t>
      </w:r>
    </w:p>
    <w:p w14:paraId="6123A5A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firstLine="510" w:firstLineChars="200"/>
        <w:textAlignment w:val="auto"/>
      </w:pPr>
      <w:r>
        <w:rPr>
          <w:rFonts w:hint="default" w:ascii="Helvetica" w:hAnsi="Helvetica" w:eastAsia="Helvetica" w:cs="Helvetica"/>
          <w:b/>
          <w:bCs/>
          <w:color w:val="444444"/>
          <w:sz w:val="25"/>
          <w:szCs w:val="25"/>
          <w:shd w:val="clear" w:fill="FFFFFF"/>
        </w:rPr>
        <w:t>五、通行有关事项说明</w:t>
      </w:r>
    </w:p>
    <w:p w14:paraId="0F168C4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firstLine="510" w:firstLineChars="200"/>
        <w:textAlignment w:val="auto"/>
      </w:pPr>
      <w:r>
        <w:rPr>
          <w:rFonts w:hint="eastAsia" w:ascii="宋体" w:hAnsi="宋体" w:eastAsia="宋体" w:cs="宋体"/>
          <w:color w:val="444444"/>
          <w:sz w:val="25"/>
          <w:szCs w:val="25"/>
          <w:shd w:val="clear" w:fill="FFFFFF"/>
        </w:rPr>
        <w:t>请活动广场周边的单位和群众根据交通限制措施通告提前做好出行安排，以免影响正常的工作和生活。</w:t>
      </w:r>
    </w:p>
    <w:p w14:paraId="0B19CE5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firstLine="510" w:firstLineChars="200"/>
        <w:textAlignment w:val="auto"/>
      </w:pPr>
      <w:r>
        <w:rPr>
          <w:rFonts w:hint="eastAsia" w:ascii="宋体" w:hAnsi="宋体" w:eastAsia="宋体" w:cs="宋体"/>
          <w:color w:val="444444"/>
          <w:sz w:val="25"/>
          <w:szCs w:val="25"/>
          <w:shd w:val="clear" w:fill="FFFFFF"/>
        </w:rPr>
        <w:t>请社会各界和广大群众对本次活动期间采取的交通限制措施给予理解和支持，并自觉配合。</w:t>
      </w:r>
    </w:p>
    <w:p w14:paraId="757945D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firstLine="510" w:firstLineChars="200"/>
        <w:textAlignment w:val="auto"/>
      </w:pPr>
      <w:r>
        <w:rPr>
          <w:rFonts w:hint="eastAsia" w:ascii="宋体" w:hAnsi="宋体" w:eastAsia="宋体" w:cs="宋体"/>
          <w:color w:val="444444"/>
          <w:sz w:val="25"/>
          <w:szCs w:val="25"/>
          <w:shd w:val="clear" w:fill="FFFFFF"/>
        </w:rPr>
        <w:t>特此通告。</w:t>
      </w:r>
    </w:p>
    <w:p w14:paraId="35B9994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420"/>
        <w:textAlignment w:val="auto"/>
      </w:pPr>
    </w:p>
    <w:p w14:paraId="0AC8663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420"/>
        <w:textAlignment w:val="auto"/>
      </w:pPr>
    </w:p>
    <w:p w14:paraId="63C6AE6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420"/>
        <w:jc w:val="right"/>
        <w:textAlignment w:val="auto"/>
      </w:pPr>
      <w:r>
        <w:rPr>
          <w:sz w:val="25"/>
          <w:szCs w:val="25"/>
          <w:shd w:val="clear" w:fill="FFFFFF"/>
        </w:rPr>
        <w:t>涟水县公安局交通警察大队</w:t>
      </w:r>
    </w:p>
    <w:p w14:paraId="344006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pPr>
      <w:r>
        <w:rPr>
          <w:rFonts w:hint="eastAsia"/>
          <w:sz w:val="25"/>
          <w:szCs w:val="25"/>
          <w:bdr w:val="none" w:color="auto" w:sz="0" w:space="0"/>
          <w:lang w:val="en-US" w:eastAsia="zh-CN"/>
        </w:rPr>
        <w:t xml:space="preserve">                                           </w:t>
      </w:r>
      <w:r>
        <w:rPr>
          <w:sz w:val="25"/>
          <w:szCs w:val="25"/>
          <w:bdr w:val="none" w:color="auto" w:sz="0" w:space="0"/>
        </w:rPr>
        <w:t>2025年12月5日</w:t>
      </w:r>
    </w:p>
    <w:p w14:paraId="45AB6D7E">
      <w:pPr>
        <w:keepNext w:val="0"/>
        <w:keepLines w:val="0"/>
        <w:pageBreakBefore w:val="0"/>
        <w:kinsoku/>
        <w:wordWrap/>
        <w:overflowPunct/>
        <w:topLinePunct w:val="0"/>
        <w:autoSpaceDE/>
        <w:autoSpaceDN/>
        <w:bidi w:val="0"/>
        <w:adjustRightInd/>
        <w:snapToGrid/>
        <w:spacing w:beforeAutospacing="0" w:afterAutospacing="0" w:line="600" w:lineRule="exact"/>
        <w:textAlignment w:val="auto"/>
      </w:pPr>
    </w:p>
    <w:p w14:paraId="59BC280A">
      <w:pPr>
        <w:keepNext w:val="0"/>
        <w:keepLines w:val="0"/>
        <w:pageBreakBefore w:val="0"/>
        <w:kinsoku/>
        <w:wordWrap/>
        <w:overflowPunct/>
        <w:topLinePunct w:val="0"/>
        <w:autoSpaceDE/>
        <w:autoSpaceDN/>
        <w:bidi w:val="0"/>
        <w:adjustRightInd/>
        <w:snapToGrid/>
        <w:spacing w:beforeAutospacing="0" w:afterAutospacing="0" w:line="600" w:lineRule="exact"/>
        <w:textAlignment w:val="auto"/>
      </w:pPr>
    </w:p>
    <w:p w14:paraId="3D48D2F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jc w:val="left"/>
        <w:textAlignment w:val="auto"/>
        <w:rPr>
          <w:rFonts w:hint="default"/>
          <w:sz w:val="25"/>
          <w:szCs w:val="25"/>
          <w:shd w:val="clear" w:fill="FFFFFF"/>
          <w:lang w:val="en-US" w:eastAsia="zh-CN"/>
        </w:rPr>
      </w:pPr>
      <w:r>
        <w:rPr>
          <w:rFonts w:hint="default"/>
          <w:sz w:val="25"/>
          <w:szCs w:val="25"/>
          <w:shd w:val="clear" w:fill="FFFFFF"/>
          <w:lang w:val="en-US" w:eastAsia="zh-CN"/>
        </w:rPr>
        <w:t>（此件公开发布）</w:t>
      </w:r>
    </w:p>
    <w:p w14:paraId="678B4B8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D03FC8"/>
    <w:rsid w:val="48D03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2025-12-05T08:16:00Z</dcterms:created>
  <dc:creator>WPS_1647346821</dc:creator>
  <cp:lastModifiedBy>WPS_1647346821</cp:lastModifiedBy>
  <dcterms:modified xsi:type="dcterms:W3CDTF">2025-12-05T08:21:28Z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DF5835C547F74B419A2B449CD677A3DC_11</vt:lpwstr>
  </property>
  <property fmtid="{D5CDD505-2E9C-101B-9397-08002B2CF9AE}" pid="4" name="KSOTemplateDocerSaveRecord">
    <vt:lpwstr>eyJoZGlkIjoiN2FlYmI0NDI0MjMzNDFjZDk0NjY3YmQ3MTMyMTU2MDAiLCJ1c2VySWQiOiIxMzM5OTYxNjE3In0=</vt:lpwstr>
  </property>
</Properties>
</file>