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5FFAA6">
      <w:pPr>
        <w:keepNext w:val="0"/>
        <w:keepLines w:val="0"/>
        <w:pageBreakBefore w:val="0"/>
        <w:widowControl w:val="0"/>
        <w:tabs>
          <w:tab w:val="left" w:pos="420"/>
        </w:tabs>
        <w:kinsoku/>
        <w:wordWrap/>
        <w:overflowPunct/>
        <w:topLinePunct w:val="0"/>
        <w:bidi w:val="0"/>
        <w:adjustRightInd/>
        <w:snapToGrid/>
        <w:spacing w:line="579" w:lineRule="exac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附件1</w:t>
      </w:r>
    </w:p>
    <w:p w14:paraId="559860A3">
      <w:pPr>
        <w:keepNext w:val="0"/>
        <w:keepLines w:val="0"/>
        <w:pageBreakBefore w:val="0"/>
        <w:widowControl w:val="0"/>
        <w:tabs>
          <w:tab w:val="left" w:pos="420"/>
        </w:tabs>
        <w:kinsoku/>
        <w:wordWrap/>
        <w:overflowPunct/>
        <w:topLinePunct w:val="0"/>
        <w:bidi w:val="0"/>
        <w:adjustRightInd/>
        <w:snapToGrid/>
        <w:spacing w:line="579" w:lineRule="exact"/>
        <w:jc w:val="center"/>
        <w:textAlignment w:val="auto"/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bookmarkStart w:id="0" w:name="_GoBack"/>
      <w:r>
        <w:rPr>
          <w:rFonts w:hint="eastAsia" w:ascii="华文中宋" w:hAnsi="华文中宋" w:eastAsia="华文中宋" w:cs="华文中宋"/>
          <w:color w:val="000000"/>
          <w:sz w:val="44"/>
          <w:szCs w:val="44"/>
        </w:rPr>
        <w:t>2026年</w:t>
      </w:r>
      <w:r>
        <w:rPr>
          <w:rFonts w:hint="eastAsia" w:ascii="华文中宋" w:hAnsi="华文中宋" w:eastAsia="华文中宋" w:cs="华文中宋"/>
          <w:color w:val="000000"/>
          <w:sz w:val="44"/>
          <w:szCs w:val="44"/>
          <w:lang w:val="en-US" w:eastAsia="zh-CN"/>
        </w:rPr>
        <w:t>第一批省级</w:t>
      </w:r>
      <w:r>
        <w:rPr>
          <w:rFonts w:hint="eastAsia" w:ascii="华文中宋" w:hAnsi="华文中宋" w:eastAsia="华文中宋" w:cs="华文中宋"/>
          <w:color w:val="000000"/>
          <w:sz w:val="44"/>
          <w:szCs w:val="44"/>
        </w:rPr>
        <w:t>农业项目储备相关业务对口</w:t>
      </w:r>
      <w:r>
        <w:rPr>
          <w:rFonts w:hint="eastAsia" w:ascii="华文中宋" w:hAnsi="华文中宋" w:eastAsia="华文中宋" w:cs="华文中宋"/>
          <w:color w:val="000000"/>
          <w:sz w:val="44"/>
          <w:szCs w:val="44"/>
          <w:lang w:val="en-US" w:eastAsia="zh-CN"/>
        </w:rPr>
        <w:t>门部</w:t>
      </w:r>
      <w:r>
        <w:rPr>
          <w:rFonts w:hint="eastAsia" w:ascii="华文中宋" w:hAnsi="华文中宋" w:eastAsia="华文中宋" w:cs="华文中宋"/>
          <w:color w:val="000000"/>
          <w:sz w:val="44"/>
          <w:szCs w:val="44"/>
        </w:rPr>
        <w:t>联系方式明细表</w:t>
      </w:r>
    </w:p>
    <w:bookmarkEnd w:id="0"/>
    <w:tbl>
      <w:tblPr>
        <w:tblStyle w:val="12"/>
        <w:tblpPr w:leftFromText="180" w:rightFromText="180" w:vertAnchor="text" w:horzAnchor="page" w:tblpX="2091" w:tblpY="563"/>
        <w:tblOverlap w:val="never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6"/>
        <w:gridCol w:w="954"/>
        <w:gridCol w:w="2813"/>
        <w:gridCol w:w="1668"/>
        <w:gridCol w:w="821"/>
        <w:gridCol w:w="1684"/>
      </w:tblGrid>
      <w:tr w14:paraId="06B400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</w:trPr>
        <w:tc>
          <w:tcPr>
            <w:tcW w:w="5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B8D4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14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EF0D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专项名称</w:t>
            </w:r>
          </w:p>
        </w:tc>
        <w:tc>
          <w:tcPr>
            <w:tcW w:w="49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84B8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支持政策</w:t>
            </w:r>
          </w:p>
        </w:tc>
        <w:tc>
          <w:tcPr>
            <w:tcW w:w="29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997F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业务对口科室</w:t>
            </w:r>
          </w:p>
        </w:tc>
        <w:tc>
          <w:tcPr>
            <w:tcW w:w="12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7BCB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联系人</w:t>
            </w:r>
          </w:p>
        </w:tc>
        <w:tc>
          <w:tcPr>
            <w:tcW w:w="16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7676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联系电话</w:t>
            </w:r>
          </w:p>
        </w:tc>
      </w:tr>
      <w:tr w14:paraId="75A516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5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6864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497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1B2A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省级现代农业发展专项</w:t>
            </w:r>
          </w:p>
        </w:tc>
        <w:tc>
          <w:tcPr>
            <w:tcW w:w="49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44FB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粮食和油料高产优质片区建设项目储备政策</w:t>
            </w:r>
          </w:p>
        </w:tc>
        <w:tc>
          <w:tcPr>
            <w:tcW w:w="29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ED0F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农业综合服务中心农技推广科</w:t>
            </w:r>
          </w:p>
        </w:tc>
        <w:tc>
          <w:tcPr>
            <w:tcW w:w="12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CA76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嵇友权</w:t>
            </w:r>
          </w:p>
        </w:tc>
        <w:tc>
          <w:tcPr>
            <w:tcW w:w="16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CB4E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0517-82392188</w:t>
            </w:r>
          </w:p>
        </w:tc>
      </w:tr>
      <w:tr w14:paraId="32D835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5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AE95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497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A887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49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8F8D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区域性农业综合服务中心建设项目储备政策</w:t>
            </w:r>
          </w:p>
        </w:tc>
        <w:tc>
          <w:tcPr>
            <w:tcW w:w="29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6763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农业综合服务中心综合科</w:t>
            </w:r>
          </w:p>
        </w:tc>
        <w:tc>
          <w:tcPr>
            <w:tcW w:w="12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CA0C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王奇</w:t>
            </w:r>
          </w:p>
        </w:tc>
        <w:tc>
          <w:tcPr>
            <w:tcW w:w="16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356A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15189636566</w:t>
            </w:r>
          </w:p>
        </w:tc>
      </w:tr>
      <w:tr w14:paraId="514D6E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F38E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497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C29E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9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D3A0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区域性农业综合服务中心（农技）项目储备政策</w:t>
            </w:r>
          </w:p>
        </w:tc>
        <w:tc>
          <w:tcPr>
            <w:tcW w:w="29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5229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农业综合服务中心综合科</w:t>
            </w:r>
          </w:p>
        </w:tc>
        <w:tc>
          <w:tcPr>
            <w:tcW w:w="12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E3A6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王奇</w:t>
            </w:r>
          </w:p>
        </w:tc>
        <w:tc>
          <w:tcPr>
            <w:tcW w:w="16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9E01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15189636566</w:t>
            </w:r>
          </w:p>
        </w:tc>
      </w:tr>
      <w:tr w14:paraId="5A7680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7F5A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497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C749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98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A4AC6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畜牧业智慧化建设项目储备政策</w:t>
            </w:r>
          </w:p>
        </w:tc>
        <w:tc>
          <w:tcPr>
            <w:tcW w:w="29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D118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兽医站</w:t>
            </w:r>
          </w:p>
        </w:tc>
        <w:tc>
          <w:tcPr>
            <w:tcW w:w="12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B34F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施慎山</w:t>
            </w:r>
          </w:p>
        </w:tc>
        <w:tc>
          <w:tcPr>
            <w:tcW w:w="16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8B77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13915123169</w:t>
            </w:r>
          </w:p>
        </w:tc>
      </w:tr>
      <w:tr w14:paraId="5138D4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5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189A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497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2EF2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498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41730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畜禽粪污处理设施更新项目储备政策</w:t>
            </w:r>
          </w:p>
        </w:tc>
        <w:tc>
          <w:tcPr>
            <w:tcW w:w="29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7DA8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兽医站</w:t>
            </w:r>
          </w:p>
        </w:tc>
        <w:tc>
          <w:tcPr>
            <w:tcW w:w="12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B37B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施慎山</w:t>
            </w:r>
          </w:p>
        </w:tc>
        <w:tc>
          <w:tcPr>
            <w:tcW w:w="16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FDB9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13915123169</w:t>
            </w:r>
          </w:p>
        </w:tc>
      </w:tr>
      <w:tr w14:paraId="45DEAE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0CCB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497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B591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49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09DE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农产品加工能力提升项目储备政策</w:t>
            </w:r>
          </w:p>
        </w:tc>
        <w:tc>
          <w:tcPr>
            <w:tcW w:w="29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9B0C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发展规划科</w:t>
            </w:r>
          </w:p>
        </w:tc>
        <w:tc>
          <w:tcPr>
            <w:tcW w:w="12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1DA0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李深峰</w:t>
            </w:r>
          </w:p>
        </w:tc>
        <w:tc>
          <w:tcPr>
            <w:tcW w:w="16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47F7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0517-82380498</w:t>
            </w:r>
          </w:p>
        </w:tc>
      </w:tr>
      <w:tr w14:paraId="495B56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3364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497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C556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9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FB40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休闲农业发展项目储备政策</w:t>
            </w:r>
          </w:p>
        </w:tc>
        <w:tc>
          <w:tcPr>
            <w:tcW w:w="29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92D2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发展规划科</w:t>
            </w:r>
          </w:p>
        </w:tc>
        <w:tc>
          <w:tcPr>
            <w:tcW w:w="12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AC06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李深峰</w:t>
            </w:r>
          </w:p>
        </w:tc>
        <w:tc>
          <w:tcPr>
            <w:tcW w:w="16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EB90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0517-82380498</w:t>
            </w:r>
          </w:p>
        </w:tc>
      </w:tr>
      <w:tr w14:paraId="5469B8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7A56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497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093A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98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C2712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富民产业发展--绿色优质农产品补助项目储备政策</w:t>
            </w:r>
          </w:p>
        </w:tc>
        <w:tc>
          <w:tcPr>
            <w:tcW w:w="29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3F09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农监科</w:t>
            </w:r>
          </w:p>
        </w:tc>
        <w:tc>
          <w:tcPr>
            <w:tcW w:w="12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CD30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程泽</w:t>
            </w:r>
            <w:r>
              <w:rPr>
                <w:rStyle w:val="16"/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lang w:val="en-US" w:eastAsia="zh-CN" w:bidi="ar"/>
              </w:rPr>
              <w:t>堃</w:t>
            </w:r>
          </w:p>
        </w:tc>
        <w:tc>
          <w:tcPr>
            <w:tcW w:w="16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1A5A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0517-82380739</w:t>
            </w:r>
          </w:p>
        </w:tc>
      </w:tr>
      <w:tr w14:paraId="63C082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0482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497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0658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9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A8BF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富民产业发展政策--农业品牌培育项目储备政策</w:t>
            </w:r>
          </w:p>
        </w:tc>
        <w:tc>
          <w:tcPr>
            <w:tcW w:w="29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43A4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科教科</w:t>
            </w:r>
          </w:p>
        </w:tc>
        <w:tc>
          <w:tcPr>
            <w:tcW w:w="12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0F35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刘宣东</w:t>
            </w:r>
          </w:p>
        </w:tc>
        <w:tc>
          <w:tcPr>
            <w:tcW w:w="168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4DB1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0517-82380737</w:t>
            </w:r>
          </w:p>
        </w:tc>
      </w:tr>
      <w:tr w14:paraId="03E942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5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8F9F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497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528F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9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F14D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耕地质量监测与评价项目储备政策</w:t>
            </w:r>
          </w:p>
        </w:tc>
        <w:tc>
          <w:tcPr>
            <w:tcW w:w="29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3D0F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农业综合服务中心耕保科</w:t>
            </w:r>
          </w:p>
        </w:tc>
        <w:tc>
          <w:tcPr>
            <w:tcW w:w="12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B9DF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冯素明</w:t>
            </w:r>
          </w:p>
        </w:tc>
        <w:tc>
          <w:tcPr>
            <w:tcW w:w="168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4445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13852261498</w:t>
            </w:r>
          </w:p>
        </w:tc>
      </w:tr>
      <w:tr w14:paraId="3D06FB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5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4F15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497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43B0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9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C25B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耕地质量建设项目储备政策</w:t>
            </w:r>
          </w:p>
        </w:tc>
        <w:tc>
          <w:tcPr>
            <w:tcW w:w="29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D163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农业综合服务中心耕保科</w:t>
            </w:r>
          </w:p>
        </w:tc>
        <w:tc>
          <w:tcPr>
            <w:tcW w:w="12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4980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冯素明</w:t>
            </w:r>
          </w:p>
        </w:tc>
        <w:tc>
          <w:tcPr>
            <w:tcW w:w="168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18A0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  <w:t>13852261498</w:t>
            </w:r>
          </w:p>
        </w:tc>
      </w:tr>
      <w:tr w14:paraId="215A44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A853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497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1B33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9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B3F5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化肥农药双减项目储备政策</w:t>
            </w:r>
          </w:p>
        </w:tc>
        <w:tc>
          <w:tcPr>
            <w:tcW w:w="29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7ECB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农业综合服务中心耕保科</w:t>
            </w:r>
          </w:p>
        </w:tc>
        <w:tc>
          <w:tcPr>
            <w:tcW w:w="12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3DB9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冯素明</w:t>
            </w:r>
          </w:p>
        </w:tc>
        <w:tc>
          <w:tcPr>
            <w:tcW w:w="168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2083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  <w:t>13852261498</w:t>
            </w:r>
          </w:p>
        </w:tc>
      </w:tr>
      <w:tr w14:paraId="6F88A8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5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9CA3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1497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576A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9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97D8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粮食及重要农产品生产应急救灾资金(墒情监测项目)项目储备政策</w:t>
            </w:r>
          </w:p>
        </w:tc>
        <w:tc>
          <w:tcPr>
            <w:tcW w:w="29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40E8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农业综合服务中心耕保科</w:t>
            </w:r>
          </w:p>
        </w:tc>
        <w:tc>
          <w:tcPr>
            <w:tcW w:w="12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8B2E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冯素明</w:t>
            </w:r>
          </w:p>
        </w:tc>
        <w:tc>
          <w:tcPr>
            <w:tcW w:w="168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6463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  <w:t>13852261498</w:t>
            </w:r>
          </w:p>
        </w:tc>
      </w:tr>
      <w:tr w14:paraId="1050B0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5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C38D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1497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9D4E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49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0B34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设施棚室新建及改造提升项目储备政策</w:t>
            </w:r>
          </w:p>
        </w:tc>
        <w:tc>
          <w:tcPr>
            <w:tcW w:w="29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0102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农业综合服务中心农技推广科</w:t>
            </w:r>
          </w:p>
        </w:tc>
        <w:tc>
          <w:tcPr>
            <w:tcW w:w="12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CFD1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苏述红</w:t>
            </w:r>
          </w:p>
        </w:tc>
        <w:tc>
          <w:tcPr>
            <w:tcW w:w="16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E7D2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10"/>
                <w:kern w:val="0"/>
                <w:sz w:val="18"/>
                <w:szCs w:val="18"/>
              </w:rPr>
              <w:t>1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10"/>
                <w:kern w:val="0"/>
                <w:sz w:val="18"/>
                <w:szCs w:val="18"/>
                <w:lang w:val="en-US" w:eastAsia="zh-CN"/>
              </w:rPr>
              <w:t>3912062760</w:t>
            </w:r>
          </w:p>
        </w:tc>
      </w:tr>
      <w:tr w14:paraId="0E5B62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5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47A2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497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A6E0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省级现代农业发展专项</w:t>
            </w:r>
          </w:p>
        </w:tc>
        <w:tc>
          <w:tcPr>
            <w:tcW w:w="49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8427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种子市场例行检测和品种综合性测试、展示项目储备政策</w:t>
            </w:r>
          </w:p>
        </w:tc>
        <w:tc>
          <w:tcPr>
            <w:tcW w:w="29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756D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执法大队</w:t>
            </w:r>
          </w:p>
        </w:tc>
        <w:tc>
          <w:tcPr>
            <w:tcW w:w="12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E6CE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孙中建</w:t>
            </w:r>
          </w:p>
        </w:tc>
        <w:tc>
          <w:tcPr>
            <w:tcW w:w="168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0F6C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0517-82388690</w:t>
            </w:r>
          </w:p>
        </w:tc>
      </w:tr>
      <w:tr w14:paraId="67CD3E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46B2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1497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2384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49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7D04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高标准农田建设项目储备政策</w:t>
            </w:r>
          </w:p>
        </w:tc>
        <w:tc>
          <w:tcPr>
            <w:tcW w:w="29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66AE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农田建设科</w:t>
            </w:r>
          </w:p>
        </w:tc>
        <w:tc>
          <w:tcPr>
            <w:tcW w:w="12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9F9C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孙中建</w:t>
            </w:r>
          </w:p>
        </w:tc>
        <w:tc>
          <w:tcPr>
            <w:tcW w:w="168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338C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0517-82380749</w:t>
            </w:r>
          </w:p>
        </w:tc>
      </w:tr>
      <w:tr w14:paraId="75DE97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5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D87B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1497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D262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49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0739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高标准农田建后管护奖补项目储备政策</w:t>
            </w:r>
          </w:p>
        </w:tc>
        <w:tc>
          <w:tcPr>
            <w:tcW w:w="29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83ED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农田建设科</w:t>
            </w:r>
          </w:p>
        </w:tc>
        <w:tc>
          <w:tcPr>
            <w:tcW w:w="12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C6F2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孙中建</w:t>
            </w:r>
          </w:p>
        </w:tc>
        <w:tc>
          <w:tcPr>
            <w:tcW w:w="168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E107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0517-82380749</w:t>
            </w:r>
          </w:p>
        </w:tc>
      </w:tr>
      <w:tr w14:paraId="1E99A4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004C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1497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51BA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49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6E99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农田沟渠修复整治项目储备政策</w:t>
            </w:r>
          </w:p>
        </w:tc>
        <w:tc>
          <w:tcPr>
            <w:tcW w:w="29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8480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农田建设科</w:t>
            </w:r>
          </w:p>
        </w:tc>
        <w:tc>
          <w:tcPr>
            <w:tcW w:w="12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7A77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孙中建</w:t>
            </w:r>
          </w:p>
        </w:tc>
        <w:tc>
          <w:tcPr>
            <w:tcW w:w="168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30E9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0517-82380749</w:t>
            </w:r>
          </w:p>
        </w:tc>
      </w:tr>
      <w:tr w14:paraId="12DD57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A0B3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1497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E24C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9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7F6C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智慧农场(农机）项目储备政策</w:t>
            </w:r>
          </w:p>
        </w:tc>
        <w:tc>
          <w:tcPr>
            <w:tcW w:w="29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0651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农机科</w:t>
            </w:r>
          </w:p>
        </w:tc>
        <w:tc>
          <w:tcPr>
            <w:tcW w:w="12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7577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徐勤坚</w:t>
            </w:r>
          </w:p>
        </w:tc>
        <w:tc>
          <w:tcPr>
            <w:tcW w:w="168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CFD1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03BFF3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C3EE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497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F4D6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  <w:lang w:eastAsia="zh-CN"/>
              </w:rPr>
            </w:pPr>
          </w:p>
        </w:tc>
        <w:tc>
          <w:tcPr>
            <w:tcW w:w="49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679E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智慧渔业建设项目储备政策</w:t>
            </w:r>
          </w:p>
        </w:tc>
        <w:tc>
          <w:tcPr>
            <w:tcW w:w="29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FB77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农业综合服务中心水产科</w:t>
            </w:r>
          </w:p>
        </w:tc>
        <w:tc>
          <w:tcPr>
            <w:tcW w:w="12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D09B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王锐</w:t>
            </w:r>
          </w:p>
        </w:tc>
        <w:tc>
          <w:tcPr>
            <w:tcW w:w="168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9A5B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0517-80716307</w:t>
            </w:r>
          </w:p>
        </w:tc>
      </w:tr>
      <w:tr w14:paraId="617FB0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BBF4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1497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5090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49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C18E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水生动物疫病防控项目储备政策</w:t>
            </w:r>
          </w:p>
        </w:tc>
        <w:tc>
          <w:tcPr>
            <w:tcW w:w="29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F2FF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农业综合服务中心水产科</w:t>
            </w:r>
          </w:p>
        </w:tc>
        <w:tc>
          <w:tcPr>
            <w:tcW w:w="12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1148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王锐</w:t>
            </w:r>
          </w:p>
        </w:tc>
        <w:tc>
          <w:tcPr>
            <w:tcW w:w="168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FEBB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0517-80716307</w:t>
            </w:r>
          </w:p>
        </w:tc>
      </w:tr>
      <w:tr w14:paraId="6A96C0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379D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1497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875F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9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9F6C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农作物等重大病虫防控项目储备政策</w:t>
            </w:r>
          </w:p>
        </w:tc>
        <w:tc>
          <w:tcPr>
            <w:tcW w:w="29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0A9D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农业综合服务中心植保科</w:t>
            </w:r>
          </w:p>
        </w:tc>
        <w:tc>
          <w:tcPr>
            <w:tcW w:w="12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16A0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李深峰</w:t>
            </w:r>
          </w:p>
        </w:tc>
        <w:tc>
          <w:tcPr>
            <w:tcW w:w="168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DC66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0517-8238.215</w:t>
            </w:r>
          </w:p>
        </w:tc>
      </w:tr>
      <w:tr w14:paraId="70D86A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24E5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1497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AC09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9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1D97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农业废弃物处置利用(农药和肥料包装废弃物回收)项目储备政策</w:t>
            </w:r>
          </w:p>
        </w:tc>
        <w:tc>
          <w:tcPr>
            <w:tcW w:w="29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4D28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农业综合服务中心环能科</w:t>
            </w:r>
          </w:p>
        </w:tc>
        <w:tc>
          <w:tcPr>
            <w:tcW w:w="12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E271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杨绢</w:t>
            </w:r>
          </w:p>
        </w:tc>
        <w:tc>
          <w:tcPr>
            <w:tcW w:w="168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F6CD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0517-82316114</w:t>
            </w:r>
          </w:p>
        </w:tc>
      </w:tr>
      <w:tr w14:paraId="493508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B009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1497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D85B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9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7705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地膜科学使用回收项目储备政策</w:t>
            </w:r>
          </w:p>
        </w:tc>
        <w:tc>
          <w:tcPr>
            <w:tcW w:w="29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E312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农业综合服务中心环能科</w:t>
            </w:r>
          </w:p>
        </w:tc>
        <w:tc>
          <w:tcPr>
            <w:tcW w:w="12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65ED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杨绢</w:t>
            </w:r>
          </w:p>
        </w:tc>
        <w:tc>
          <w:tcPr>
            <w:tcW w:w="168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E80A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0517-82316114</w:t>
            </w:r>
          </w:p>
        </w:tc>
      </w:tr>
      <w:tr w14:paraId="09C5BF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0627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1497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4AA0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省级农村综合改革专项</w:t>
            </w:r>
          </w:p>
        </w:tc>
        <w:tc>
          <w:tcPr>
            <w:tcW w:w="49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60DF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一事一议项目储备政策</w:t>
            </w:r>
          </w:p>
        </w:tc>
        <w:tc>
          <w:tcPr>
            <w:tcW w:w="29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C238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政策与改革科</w:t>
            </w:r>
          </w:p>
        </w:tc>
        <w:tc>
          <w:tcPr>
            <w:tcW w:w="12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17A3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沈茹</w:t>
            </w:r>
          </w:p>
        </w:tc>
        <w:tc>
          <w:tcPr>
            <w:tcW w:w="168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5179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0517-82380609</w:t>
            </w:r>
          </w:p>
        </w:tc>
      </w:tr>
      <w:tr w14:paraId="0DED5D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F5FD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1497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5A9A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9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5120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二轮承包项目储备政策</w:t>
            </w:r>
          </w:p>
        </w:tc>
        <w:tc>
          <w:tcPr>
            <w:tcW w:w="29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24C5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政策与改革科</w:t>
            </w:r>
          </w:p>
        </w:tc>
        <w:tc>
          <w:tcPr>
            <w:tcW w:w="12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DD68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沈茹</w:t>
            </w:r>
          </w:p>
        </w:tc>
        <w:tc>
          <w:tcPr>
            <w:tcW w:w="168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B198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0517-82380609</w:t>
            </w:r>
          </w:p>
        </w:tc>
      </w:tr>
      <w:tr w14:paraId="0C9231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1059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1497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D609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9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8AB7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农村乱占耕地建房住宅类房屋专项整治试点项目储备政策</w:t>
            </w:r>
          </w:p>
        </w:tc>
        <w:tc>
          <w:tcPr>
            <w:tcW w:w="29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1AF0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政策与改革科</w:t>
            </w:r>
          </w:p>
        </w:tc>
        <w:tc>
          <w:tcPr>
            <w:tcW w:w="12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92D5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沈茹</w:t>
            </w:r>
          </w:p>
        </w:tc>
        <w:tc>
          <w:tcPr>
            <w:tcW w:w="168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0BA5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0517-82380609</w:t>
            </w:r>
          </w:p>
        </w:tc>
      </w:tr>
      <w:tr w14:paraId="5B50F4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4" w:hRule="atLeast"/>
        </w:trPr>
        <w:tc>
          <w:tcPr>
            <w:tcW w:w="5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AB59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14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17E8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省级农村人居环境整治综合提升专项</w:t>
            </w:r>
          </w:p>
        </w:tc>
        <w:tc>
          <w:tcPr>
            <w:tcW w:w="49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E126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农村人居环境整治综合提升项目储备政策</w:t>
            </w:r>
          </w:p>
        </w:tc>
        <w:tc>
          <w:tcPr>
            <w:tcW w:w="29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9594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社会事业科</w:t>
            </w:r>
          </w:p>
        </w:tc>
        <w:tc>
          <w:tcPr>
            <w:tcW w:w="12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3559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殷东</w:t>
            </w:r>
          </w:p>
        </w:tc>
        <w:tc>
          <w:tcPr>
            <w:tcW w:w="168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113A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0157-82380750</w:t>
            </w:r>
          </w:p>
        </w:tc>
      </w:tr>
    </w:tbl>
    <w:p w14:paraId="7F20C776">
      <w:pPr>
        <w:snapToGrid w:val="0"/>
        <w:spacing w:line="560" w:lineRule="exact"/>
        <w:textAlignment w:val="baseline"/>
        <w:rPr>
          <w:rFonts w:hint="default" w:ascii="Times New Roman" w:eastAsia="方正仿宋_GBK" w:cs="Times New Roman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803" w:bottom="1440" w:left="1803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CF29CF4D-F90F-4F12-B54E-65E33FB8D2D5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FD01BD96-7F0F-4249-8AB7-A1EDE20033B3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BC09B829-30A8-4048-9DB2-F11D84E2C56E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PSEMBED98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E4B3A0"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U1MjAyZDY2NDljMGFjNWIyNjQ1MzFjMzQ0Y2RkNWMifQ=="/>
  </w:docVars>
  <w:rsids>
    <w:rsidRoot w:val="00A2072F"/>
    <w:rsid w:val="00162156"/>
    <w:rsid w:val="00445127"/>
    <w:rsid w:val="004874D5"/>
    <w:rsid w:val="00653AF9"/>
    <w:rsid w:val="00756609"/>
    <w:rsid w:val="00A2072F"/>
    <w:rsid w:val="00D6024B"/>
    <w:rsid w:val="01B91D0C"/>
    <w:rsid w:val="02C20CB3"/>
    <w:rsid w:val="033D1A43"/>
    <w:rsid w:val="06687DFC"/>
    <w:rsid w:val="088C5193"/>
    <w:rsid w:val="0AB55A9D"/>
    <w:rsid w:val="0CF54541"/>
    <w:rsid w:val="0E2941CB"/>
    <w:rsid w:val="0E8A5549"/>
    <w:rsid w:val="0EFB1ED6"/>
    <w:rsid w:val="1B4D2FFB"/>
    <w:rsid w:val="1B866CAC"/>
    <w:rsid w:val="1B9C49A2"/>
    <w:rsid w:val="1BD379F3"/>
    <w:rsid w:val="1D70376F"/>
    <w:rsid w:val="1EE95220"/>
    <w:rsid w:val="2B125B66"/>
    <w:rsid w:val="2B5B5912"/>
    <w:rsid w:val="2BA70396"/>
    <w:rsid w:val="2C2C11A9"/>
    <w:rsid w:val="2C333945"/>
    <w:rsid w:val="30446B3E"/>
    <w:rsid w:val="30925BBF"/>
    <w:rsid w:val="34A37DB0"/>
    <w:rsid w:val="35ED708F"/>
    <w:rsid w:val="3836134B"/>
    <w:rsid w:val="39502CD7"/>
    <w:rsid w:val="39763A64"/>
    <w:rsid w:val="3CCC0DC4"/>
    <w:rsid w:val="41AE16D2"/>
    <w:rsid w:val="43321D1E"/>
    <w:rsid w:val="46C51FF4"/>
    <w:rsid w:val="483671E0"/>
    <w:rsid w:val="4C784F99"/>
    <w:rsid w:val="50BB4EA3"/>
    <w:rsid w:val="51C66964"/>
    <w:rsid w:val="553226AB"/>
    <w:rsid w:val="579655A5"/>
    <w:rsid w:val="58913FBE"/>
    <w:rsid w:val="5E754146"/>
    <w:rsid w:val="5EC33D3F"/>
    <w:rsid w:val="5F73235E"/>
    <w:rsid w:val="60B847DE"/>
    <w:rsid w:val="638F37E5"/>
    <w:rsid w:val="6563336C"/>
    <w:rsid w:val="66BC2B4E"/>
    <w:rsid w:val="676236F6"/>
    <w:rsid w:val="6A3162EF"/>
    <w:rsid w:val="6A916CD5"/>
    <w:rsid w:val="6B453112"/>
    <w:rsid w:val="6E1A6AD8"/>
    <w:rsid w:val="6FFB6495"/>
    <w:rsid w:val="70947AF6"/>
    <w:rsid w:val="728B453A"/>
    <w:rsid w:val="79D16AD3"/>
    <w:rsid w:val="7DDE5BF0"/>
    <w:rsid w:val="7EAA0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qFormat="1" w:unhideWhenUsed="0" w:uiPriority="0" w:semiHidden="0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 w:eastAsia="宋体" w:cs="Times New Roman"/>
      <w:b/>
      <w:bCs/>
      <w:sz w:val="32"/>
      <w:szCs w:val="32"/>
    </w:rPr>
  </w:style>
  <w:style w:type="paragraph" w:styleId="3">
    <w:name w:val="heading 3"/>
    <w:basedOn w:val="1"/>
    <w:next w:val="1"/>
    <w:unhideWhenUsed/>
    <w:qFormat/>
    <w:uiPriority w:val="0"/>
    <w:pPr>
      <w:keepNext/>
      <w:keepLines/>
      <w:widowControl w:val="0"/>
      <w:tabs>
        <w:tab w:val="left" w:pos="1134"/>
      </w:tabs>
      <w:adjustRightInd w:val="0"/>
      <w:snapToGrid w:val="0"/>
      <w:spacing w:before="50" w:beforeLines="50" w:line="360" w:lineRule="auto"/>
      <w:ind w:firstLine="200" w:firstLineChars="200"/>
      <w:jc w:val="left"/>
      <w:outlineLvl w:val="2"/>
    </w:pPr>
    <w:rPr>
      <w:rFonts w:ascii="黑体" w:eastAsia="黑体" w:cs="Times New Roman"/>
      <w:b/>
      <w:bCs/>
      <w:sz w:val="24"/>
      <w:szCs w:val="21"/>
      <w:shd w:val="clear" w:color="auto" w:fill="FFFFFF"/>
      <w:lang w:bidi="ar-SA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ind w:firstLine="200" w:firstLineChars="200"/>
    </w:pPr>
  </w:style>
  <w:style w:type="paragraph" w:styleId="5">
    <w:name w:val="Body Text"/>
    <w:basedOn w:val="1"/>
    <w:qFormat/>
    <w:uiPriority w:val="0"/>
    <w:rPr>
      <w:rFonts w:ascii="仿宋_GB2312"/>
      <w:sz w:val="32"/>
    </w:rPr>
  </w:style>
  <w:style w:type="paragraph" w:styleId="6">
    <w:name w:val="Body Text Indent"/>
    <w:basedOn w:val="1"/>
    <w:qFormat/>
    <w:uiPriority w:val="0"/>
    <w:pPr>
      <w:ind w:firstLine="200" w:firstLineChars="200"/>
    </w:pPr>
    <w:rPr>
      <w:sz w:val="28"/>
      <w:szCs w:val="24"/>
    </w:rPr>
  </w:style>
  <w:style w:type="paragraph" w:styleId="7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table of figures"/>
    <w:basedOn w:val="1"/>
    <w:next w:val="1"/>
    <w:qFormat/>
    <w:uiPriority w:val="0"/>
    <w:pPr>
      <w:ind w:left="400" w:leftChars="200" w:hanging="200" w:hangingChars="200"/>
    </w:pPr>
  </w:style>
  <w:style w:type="paragraph" w:styleId="10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1">
    <w:name w:val="Body Text First Indent 2"/>
    <w:basedOn w:val="6"/>
    <w:qFormat/>
    <w:uiPriority w:val="0"/>
  </w:style>
  <w:style w:type="paragraph" w:customStyle="1" w:styleId="14">
    <w:name w:val="A正文"/>
    <w:basedOn w:val="1"/>
    <w:qFormat/>
    <w:uiPriority w:val="0"/>
    <w:pPr>
      <w:widowControl/>
      <w:spacing w:line="560" w:lineRule="exact"/>
      <w:ind w:firstLine="200" w:firstLineChars="200"/>
    </w:pPr>
    <w:rPr>
      <w:rFonts w:ascii="Calibri" w:hAnsi="Calibri" w:cs="Times New Roman"/>
      <w:kern w:val="2"/>
      <w:sz w:val="28"/>
      <w:szCs w:val="28"/>
    </w:rPr>
  </w:style>
  <w:style w:type="paragraph" w:customStyle="1" w:styleId="15">
    <w:name w:val="List Paragraph"/>
    <w:basedOn w:val="1"/>
    <w:qFormat/>
    <w:uiPriority w:val="34"/>
    <w:pPr>
      <w:ind w:left="720"/>
      <w:contextualSpacing/>
    </w:pPr>
  </w:style>
  <w:style w:type="character" w:customStyle="1" w:styleId="16">
    <w:name w:val="font41"/>
    <w:basedOn w:val="1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1946</Words>
  <Characters>2387</Characters>
  <Lines>2</Lines>
  <Paragraphs>1</Paragraphs>
  <TotalTime>257</TotalTime>
  <ScaleCrop>false</ScaleCrop>
  <LinksUpToDate>false</LinksUpToDate>
  <CharactersWithSpaces>2399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2023-04-12T02:37:00Z</dcterms:created>
  <dc:creator>lenovo</dc:creator>
  <cp:lastModifiedBy>神奇的东东</cp:lastModifiedBy>
  <cp:lastPrinted>2025-11-18T02:03:00Z</cp:lastPrinted>
  <dcterms:modified xsi:type="dcterms:W3CDTF">2025-11-18T09:43:02Z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DF14DF1B0D7C4C33AFEF97D465A88CC7_13</vt:lpwstr>
  </property>
  <property fmtid="{D5CDD505-2E9C-101B-9397-08002B2CF9AE}" pid="4" name="KSOTemplateDocerSaveRecord">
    <vt:lpwstr>eyJoZGlkIjoiMWQ4NTkwNmFiY2M5MGQzMzUyYmZkYTI0Zjg4Nzk3MmQiLCJ1c2VySWQiOiI0MjQyNjkxOTEifQ==</vt:lpwstr>
  </property>
</Properties>
</file>