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57B95F1F">
      <w:pPr>
        <w:pStyle w:val="2"/>
        <w:rPr>
          <w:rFonts w:hint="default" w:ascii="Times New Roman" w:hAnsi="Times New Roman" w:cs="Times New Roman"/>
        </w:rPr>
      </w:pPr>
    </w:p>
    <w:p w14:paraId="032E71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/>
        <w:jc w:val="center"/>
        <w:textAlignment w:val="auto"/>
        <w:rPr>
          <w:rFonts w:hint="default" w:ascii="Times New Roman" w:hAnsi="Times New Roman" w:eastAsia="华文中宋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spacing w:val="0"/>
          <w:sz w:val="44"/>
          <w:szCs w:val="44"/>
        </w:rPr>
        <w:t>2024年省对市县农业相关专项</w:t>
      </w:r>
    </w:p>
    <w:p w14:paraId="3CD8221B"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spacing w:val="0"/>
          <w:sz w:val="44"/>
          <w:szCs w:val="44"/>
        </w:rPr>
        <w:t>转移支付项目</w:t>
      </w:r>
      <w:r>
        <w:rPr>
          <w:rFonts w:hint="default" w:ascii="Times New Roman" w:hAnsi="Times New Roman" w:eastAsia="华文中宋" w:cs="Times New Roman"/>
          <w:spacing w:val="0"/>
          <w:sz w:val="44"/>
          <w:szCs w:val="44"/>
          <w:lang w:val="en-US" w:eastAsia="zh-CN"/>
        </w:rPr>
        <w:t>验收表</w:t>
      </w:r>
    </w:p>
    <w:p w14:paraId="5A1E25F1">
      <w:pPr>
        <w:widowControl/>
        <w:spacing w:before="100" w:beforeAutospacing="1" w:after="100" w:afterAutospacing="1" w:line="480" w:lineRule="auto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4002E824">
      <w:pPr>
        <w:widowControl/>
        <w:spacing w:line="800" w:lineRule="exact"/>
        <w:ind w:left="2230" w:hanging="1869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7945D142">
      <w:pPr>
        <w:widowControl/>
        <w:spacing w:line="1000" w:lineRule="exac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32"/>
          <w:szCs w:val="32"/>
        </w:rPr>
        <w:t>项目名称：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  <w:t>芦笋设施大棚水肥一体化改造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24"/>
          <w:u w:val="none"/>
        </w:rPr>
        <w:t xml:space="preserve">  </w:t>
      </w:r>
    </w:p>
    <w:p w14:paraId="27ACE3EB">
      <w:pPr>
        <w:widowControl/>
        <w:spacing w:line="10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实施项目市、县（市）主管部门：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  <w:t>涟水县农业农村局</w:t>
      </w:r>
    </w:p>
    <w:p w14:paraId="73DB2367">
      <w:pPr>
        <w:widowControl/>
        <w:spacing w:line="1000" w:lineRule="exact"/>
        <w:ind w:firstLine="4800" w:firstLineChars="1500"/>
        <w:jc w:val="left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涟水县财政局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</w:p>
    <w:p w14:paraId="37C5E561">
      <w:pPr>
        <w:widowControl/>
        <w:spacing w:line="1000" w:lineRule="exact"/>
        <w:ind w:left="2470" w:leftChars="1176" w:firstLine="2908" w:firstLineChars="909"/>
        <w:jc w:val="left"/>
        <w:rPr>
          <w:rFonts w:hint="default" w:ascii="Times New Roman" w:hAnsi="Times New Roman" w:cs="Times New Roman"/>
          <w:sz w:val="32"/>
          <w:szCs w:val="32"/>
          <w:u w:val="single"/>
        </w:rPr>
      </w:pPr>
    </w:p>
    <w:p w14:paraId="602D6017">
      <w:pPr>
        <w:kinsoku w:val="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验收组织单位（公章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  <w:t>涟水县农业农村局</w:t>
      </w:r>
    </w:p>
    <w:p w14:paraId="4515C8BE">
      <w:pPr>
        <w:widowControl/>
        <w:spacing w:line="1000" w:lineRule="exact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填报时间：  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 xml:space="preserve">年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cs="Times New Roman"/>
          <w:sz w:val="32"/>
          <w:szCs w:val="32"/>
        </w:rPr>
        <w:t>日</w:t>
      </w:r>
    </w:p>
    <w:p w14:paraId="5BFA9F5F">
      <w:pPr>
        <w:widowControl/>
        <w:spacing w:line="1000" w:lineRule="exact"/>
        <w:ind w:firstLine="320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7C3EBBA3">
      <w:pPr>
        <w:widowControl/>
        <w:spacing w:line="1000" w:lineRule="exact"/>
        <w:ind w:firstLine="320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441746BF">
      <w:pPr>
        <w:widowControl/>
        <w:spacing w:line="579" w:lineRule="exact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541E6898">
      <w:pPr>
        <w:widowControl/>
        <w:spacing w:line="579" w:lineRule="exact"/>
        <w:jc w:val="left"/>
        <w:rPr>
          <w:rFonts w:hint="default" w:ascii="Times New Roman" w:hAnsi="Times New Roman" w:cs="Times New Roman"/>
          <w:sz w:val="24"/>
        </w:rPr>
      </w:pPr>
    </w:p>
    <w:p w14:paraId="3BB6CD7D">
      <w:pPr>
        <w:widowControl/>
        <w:numPr>
          <w:ilvl w:val="0"/>
          <w:numId w:val="1"/>
        </w:numPr>
        <w:tabs>
          <w:tab w:val="left" w:pos="0"/>
          <w:tab w:val="clear" w:pos="360"/>
        </w:tabs>
        <w:spacing w:line="579" w:lineRule="exact"/>
        <w:ind w:left="645" w:hanging="645"/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p w14:paraId="0E24C5C5">
      <w:pPr>
        <w:widowControl/>
        <w:numPr>
          <w:ilvl w:val="0"/>
          <w:numId w:val="1"/>
        </w:numPr>
        <w:tabs>
          <w:tab w:val="left" w:pos="0"/>
          <w:tab w:val="clear" w:pos="360"/>
        </w:tabs>
        <w:spacing w:line="579" w:lineRule="exact"/>
        <w:ind w:left="645" w:hanging="645"/>
        <w:jc w:val="lef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一、项目基本情况表</w:t>
      </w:r>
    </w:p>
    <w:tbl>
      <w:tblPr>
        <w:tblStyle w:val="7"/>
        <w:tblW w:w="9035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0A463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30B1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项目名称：芦笋基地大棚水肥一体化改造</w:t>
            </w:r>
          </w:p>
        </w:tc>
      </w:tr>
      <w:tr w14:paraId="48C79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8C86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承担单位：涟水县瑞丰农业科技发展有限公司</w:t>
            </w:r>
          </w:p>
        </w:tc>
      </w:tr>
      <w:tr w14:paraId="2EF3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38E6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承担单位法定代表人：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郑标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电话：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18012064998</w:t>
            </w:r>
          </w:p>
        </w:tc>
      </w:tr>
      <w:tr w14:paraId="433B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40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承担单位联系地址：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涟水县红窑芦笋产业园（红窑镇金城、颜下庄村）    </w:t>
            </w:r>
          </w:p>
          <w:p w14:paraId="1F630E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邮编： 223400</w:t>
            </w:r>
          </w:p>
        </w:tc>
      </w:tr>
      <w:tr w14:paraId="6E314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F18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项目审批文号、时间： 涟农发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〔2024〕84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号  20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月1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</w:tr>
      <w:tr w14:paraId="31CF4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F6D8">
            <w:pPr>
              <w:widowControl/>
              <w:spacing w:before="100" w:beforeAutospacing="1" w:after="100" w:afterAutospacing="1"/>
              <w:ind w:left="8640" w:leftChars="0" w:hanging="8640" w:hangingChars="36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实施方案批复部门、文号、时间：涟农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发〔2024〕84号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月1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                                                                              </w:t>
            </w:r>
          </w:p>
        </w:tc>
      </w:tr>
      <w:tr w14:paraId="73ED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0D7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验收组织单位：涟水县农业农村局      </w:t>
            </w:r>
          </w:p>
        </w:tc>
      </w:tr>
      <w:tr w14:paraId="1DC3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D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验收组组长：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司少鹏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单位：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淮安市园艺技术服务站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职务：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站长</w:t>
            </w:r>
          </w:p>
          <w:p w14:paraId="62C2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18705232917</w:t>
            </w:r>
          </w:p>
        </w:tc>
      </w:tr>
    </w:tbl>
    <w:p w14:paraId="518305D0">
      <w:pPr>
        <w:widowControl/>
        <w:spacing w:line="600" w:lineRule="exact"/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p w14:paraId="76C5EE82">
      <w:pPr>
        <w:widowControl/>
        <w:spacing w:line="600" w:lineRule="exact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二、项目内容完成情况</w:t>
      </w:r>
    </w:p>
    <w:tbl>
      <w:tblPr>
        <w:tblStyle w:val="7"/>
        <w:tblW w:w="9035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68D7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F0CF">
            <w:pPr>
              <w:widowControl/>
              <w:spacing w:before="100" w:beforeAutospacing="1" w:after="100" w:afterAutospacing="1" w:line="240" w:lineRule="auto"/>
              <w:ind w:left="6480" w:hanging="6480" w:hangingChars="270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批复建设地点：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涟水县红窑芦笋产业园（红窑镇金城、颜下庄村）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</w:p>
          <w:p w14:paraId="19674CFF">
            <w:pPr>
              <w:widowControl/>
              <w:spacing w:before="100" w:beforeAutospacing="1" w:after="100" w:afterAutospacing="1" w:line="240" w:lineRule="auto"/>
              <w:ind w:left="6480" w:hanging="6480" w:hangingChars="27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实际建设地点：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涟水县红窑芦笋产业园（红窑镇金城、颜下庄村）</w:t>
            </w:r>
          </w:p>
        </w:tc>
      </w:tr>
      <w:tr w14:paraId="6458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3ED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批复建设期限：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2024年12月起至2025年5 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实际建设期限：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2024年12月起至2025年4月</w:t>
            </w:r>
          </w:p>
        </w:tc>
      </w:tr>
      <w:tr w14:paraId="1A80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3FD6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未完成的建设内容及规模： 无</w:t>
            </w:r>
          </w:p>
        </w:tc>
      </w:tr>
      <w:tr w14:paraId="217C3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FE91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重大变更： 无</w:t>
            </w:r>
          </w:p>
        </w:tc>
      </w:tr>
      <w:tr w14:paraId="0E83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14C4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非重大变更： 无</w:t>
            </w:r>
          </w:p>
        </w:tc>
      </w:tr>
    </w:tbl>
    <w:p w14:paraId="34DFAD8E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380F03B3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三、资金使用情况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623"/>
        <w:gridCol w:w="1567"/>
        <w:gridCol w:w="1673"/>
        <w:gridCol w:w="1437"/>
      </w:tblGrid>
      <w:tr w14:paraId="7953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3CBA1C3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投资完成情况</w:t>
            </w:r>
          </w:p>
        </w:tc>
        <w:tc>
          <w:tcPr>
            <w:tcW w:w="1260" w:type="dxa"/>
            <w:noWrap w:val="0"/>
            <w:vAlign w:val="center"/>
          </w:tcPr>
          <w:p w14:paraId="449C473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类别</w:t>
            </w:r>
          </w:p>
        </w:tc>
        <w:tc>
          <w:tcPr>
            <w:tcW w:w="1623" w:type="dxa"/>
            <w:noWrap w:val="0"/>
            <w:vAlign w:val="center"/>
          </w:tcPr>
          <w:p w14:paraId="6CC235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总投资（万元）</w:t>
            </w:r>
          </w:p>
        </w:tc>
        <w:tc>
          <w:tcPr>
            <w:tcW w:w="1567" w:type="dxa"/>
            <w:noWrap w:val="0"/>
            <w:vAlign w:val="center"/>
          </w:tcPr>
          <w:p w14:paraId="634161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省级财政（万元）</w:t>
            </w:r>
          </w:p>
        </w:tc>
        <w:tc>
          <w:tcPr>
            <w:tcW w:w="1673" w:type="dxa"/>
            <w:noWrap w:val="0"/>
            <w:vAlign w:val="center"/>
          </w:tcPr>
          <w:p w14:paraId="64B8456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地方配套</w:t>
            </w:r>
          </w:p>
          <w:p w14:paraId="0F9922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437" w:type="dxa"/>
            <w:noWrap w:val="0"/>
            <w:vAlign w:val="center"/>
          </w:tcPr>
          <w:p w14:paraId="73F9750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自筹</w:t>
            </w:r>
          </w:p>
          <w:p w14:paraId="4374311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</w:tr>
      <w:tr w14:paraId="1F8F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A29C6E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9CB844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计划</w:t>
            </w:r>
          </w:p>
        </w:tc>
        <w:tc>
          <w:tcPr>
            <w:tcW w:w="1623" w:type="dxa"/>
            <w:noWrap w:val="0"/>
            <w:vAlign w:val="center"/>
          </w:tcPr>
          <w:p w14:paraId="40E5CD7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286.58</w:t>
            </w:r>
          </w:p>
        </w:tc>
        <w:tc>
          <w:tcPr>
            <w:tcW w:w="1567" w:type="dxa"/>
            <w:noWrap w:val="0"/>
            <w:vAlign w:val="center"/>
          </w:tcPr>
          <w:p w14:paraId="68850A1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85</w:t>
            </w:r>
          </w:p>
        </w:tc>
        <w:tc>
          <w:tcPr>
            <w:tcW w:w="1673" w:type="dxa"/>
            <w:noWrap w:val="0"/>
            <w:vAlign w:val="center"/>
          </w:tcPr>
          <w:p w14:paraId="4A051D9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437" w:type="dxa"/>
            <w:noWrap w:val="0"/>
            <w:vAlign w:val="center"/>
          </w:tcPr>
          <w:p w14:paraId="0D1946B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201.58</w:t>
            </w:r>
          </w:p>
        </w:tc>
      </w:tr>
      <w:tr w14:paraId="6060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3F9B1B6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CD6D75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实际到位</w:t>
            </w:r>
          </w:p>
        </w:tc>
        <w:tc>
          <w:tcPr>
            <w:tcW w:w="1623" w:type="dxa"/>
            <w:noWrap w:val="0"/>
            <w:vAlign w:val="center"/>
          </w:tcPr>
          <w:p w14:paraId="05D3E8F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287.437653</w:t>
            </w:r>
          </w:p>
        </w:tc>
        <w:tc>
          <w:tcPr>
            <w:tcW w:w="1567" w:type="dxa"/>
            <w:noWrap w:val="0"/>
            <w:vAlign w:val="center"/>
          </w:tcPr>
          <w:p w14:paraId="56E75D3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673" w:type="dxa"/>
            <w:noWrap w:val="0"/>
            <w:vAlign w:val="center"/>
          </w:tcPr>
          <w:p w14:paraId="3F77B5D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437" w:type="dxa"/>
            <w:noWrap w:val="0"/>
            <w:vAlign w:val="center"/>
          </w:tcPr>
          <w:p w14:paraId="276E652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287.437653</w:t>
            </w:r>
          </w:p>
        </w:tc>
      </w:tr>
      <w:tr w14:paraId="6932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614988A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85F9A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实际支出</w:t>
            </w:r>
          </w:p>
        </w:tc>
        <w:tc>
          <w:tcPr>
            <w:tcW w:w="1623" w:type="dxa"/>
            <w:noWrap w:val="0"/>
            <w:vAlign w:val="center"/>
          </w:tcPr>
          <w:p w14:paraId="461BBBC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287.437653</w:t>
            </w:r>
          </w:p>
        </w:tc>
        <w:tc>
          <w:tcPr>
            <w:tcW w:w="1567" w:type="dxa"/>
            <w:noWrap w:val="0"/>
            <w:vAlign w:val="center"/>
          </w:tcPr>
          <w:p w14:paraId="0C8FF52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673" w:type="dxa"/>
            <w:noWrap w:val="0"/>
            <w:vAlign w:val="center"/>
          </w:tcPr>
          <w:p w14:paraId="708B378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437" w:type="dxa"/>
            <w:noWrap w:val="0"/>
            <w:vAlign w:val="center"/>
          </w:tcPr>
          <w:p w14:paraId="6D50FCD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287.437653</w:t>
            </w:r>
          </w:p>
        </w:tc>
      </w:tr>
      <w:tr w14:paraId="4B01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center"/>
          </w:tcPr>
          <w:p w14:paraId="287C602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资金专账管理、专款专用情况： </w:t>
            </w:r>
          </w:p>
          <w:p w14:paraId="7C1D42F2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实施单位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已提供了会计凭证、发票、询价记录、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银行转账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合同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43BC43E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9A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center"/>
          </w:tcPr>
          <w:p w14:paraId="28103B9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0BD5C6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截留、挤占、挪用、侵占、套取建设资金情况：未发现。</w:t>
            </w:r>
          </w:p>
          <w:p w14:paraId="7A5C762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534A306">
      <w:pPr>
        <w:widowControl/>
        <w:rPr>
          <w:rFonts w:hint="default" w:ascii="Times New Roman" w:hAnsi="Times New Roman" w:eastAsia="黑体" w:cs="Times New Roman"/>
          <w:sz w:val="32"/>
          <w:szCs w:val="32"/>
        </w:rPr>
      </w:pPr>
    </w:p>
    <w:p w14:paraId="359EE2DC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四、项目管理情况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6BDE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460" w:type="dxa"/>
            <w:noWrap w:val="0"/>
            <w:vAlign w:val="top"/>
          </w:tcPr>
          <w:p w14:paraId="72F0B9A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项目责任落实和管理制度执行情况：</w:t>
            </w:r>
          </w:p>
          <w:p w14:paraId="61DAFA09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7AD5B46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项目建设单位管理制度健全，实行项目责任制。</w:t>
            </w:r>
          </w:p>
          <w:p w14:paraId="4985C1E0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0B04C10E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16D6D5FF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57C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0" w:type="dxa"/>
            <w:noWrap w:val="0"/>
            <w:vAlign w:val="top"/>
          </w:tcPr>
          <w:p w14:paraId="28C0243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1E77D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6476E34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项目批复、施工合同、财务账目等台账资料是否齐全归档：已归档。</w:t>
            </w:r>
          </w:p>
          <w:p w14:paraId="36B311E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54CEE5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8E844F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181C51C9"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856816C"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8E956A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545D8D57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34063C7E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1C87D3B4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五、验收意见</w:t>
      </w:r>
    </w:p>
    <w:tbl>
      <w:tblPr>
        <w:tblStyle w:val="7"/>
        <w:tblW w:w="8761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4264"/>
      </w:tblGrid>
      <w:tr w14:paraId="67E6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9" w:hRule="atLeast"/>
        </w:trPr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954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202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月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日，涟水县农业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农村局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组织相关专家对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涟水县瑞丰农业科技发展有限公司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承担的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eastAsia="zh-CN"/>
              </w:rPr>
              <w:t>“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2024年省对市县农业相关专项转移支付项目——芦笋基地大棚水肥一体化改造”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进行了验收。验收组通过听汇报、看现场、审资料，经质询和讨论，形成验收意见如下：</w:t>
            </w:r>
          </w:p>
          <w:p w14:paraId="1609E9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1、项目承担单位提交的验收资料齐全，完成以下项目内容：水泵设备4套、主管道31150米、辅管道29830米、启动阀门107个、开启小阀门10758个、施肥滴灌带432661米、吨位桶4套。</w:t>
            </w:r>
          </w:p>
          <w:p w14:paraId="06F12D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2、项目资金通过北京百荣道合会计师事务所（百荣道合专审〔2025〕第BR1X2028号）专项审计。</w:t>
            </w:r>
          </w:p>
          <w:p w14:paraId="208DD7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3、完成项目绩效目标。</w:t>
            </w:r>
          </w:p>
          <w:p w14:paraId="553961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同意该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项目通过验收。</w:t>
            </w:r>
          </w:p>
          <w:p w14:paraId="1EE93D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500" w:lineRule="exact"/>
              <w:ind w:firstLine="3840" w:firstLineChars="1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  <w:p w14:paraId="00BECC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500" w:lineRule="exact"/>
              <w:ind w:firstLine="3840" w:firstLineChars="1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验收组组长签字：</w:t>
            </w:r>
          </w:p>
          <w:p w14:paraId="456F5A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500" w:lineRule="exact"/>
              <w:ind w:firstLine="3840" w:firstLineChars="1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日</w:t>
            </w:r>
          </w:p>
        </w:tc>
      </w:tr>
      <w:tr w14:paraId="1B54E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725D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实施单位意见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superscript"/>
              </w:rPr>
              <w:t xml:space="preserve"> </w:t>
            </w:r>
          </w:p>
          <w:p w14:paraId="57C28FB3">
            <w:pPr>
              <w:widowControl/>
              <w:spacing w:before="100" w:beforeAutospacing="1" w:after="100" w:afterAutospacing="1"/>
              <w:ind w:left="2880" w:hanging="2880" w:hangingChars="9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</w:t>
            </w:r>
          </w:p>
          <w:p w14:paraId="79D1E4E1">
            <w:pPr>
              <w:widowControl/>
              <w:spacing w:before="100" w:beforeAutospacing="1" w:after="100" w:afterAutospacing="1"/>
              <w:ind w:left="2874" w:leftChars="1216" w:hanging="320" w:hangingChars="1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（盖章）</w:t>
            </w:r>
          </w:p>
          <w:p w14:paraId="2E6DD90A">
            <w:pPr>
              <w:widowControl/>
              <w:spacing w:before="100" w:beforeAutospacing="1" w:after="100" w:afterAutospacing="1"/>
              <w:ind w:firstLine="216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年   月  日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FDCC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验收组织单位意见：</w:t>
            </w:r>
          </w:p>
          <w:p w14:paraId="471B1C5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</w:t>
            </w:r>
          </w:p>
          <w:p w14:paraId="1882CFEF">
            <w:pPr>
              <w:widowControl/>
              <w:spacing w:before="100" w:beforeAutospacing="1" w:after="100" w:afterAutospacing="1"/>
              <w:ind w:firstLine="2560" w:firstLineChars="8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（盖章）</w:t>
            </w:r>
          </w:p>
          <w:p w14:paraId="2B4119A4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年   月   日</w:t>
            </w:r>
          </w:p>
        </w:tc>
      </w:tr>
    </w:tbl>
    <w:p w14:paraId="53306F77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六、参加验收人员名单及签名</w:t>
      </w:r>
    </w:p>
    <w:tbl>
      <w:tblPr>
        <w:tblStyle w:val="7"/>
        <w:tblpPr w:leftFromText="180" w:rightFromText="180" w:vertAnchor="text" w:horzAnchor="page" w:tblpX="1801" w:tblpY="558"/>
        <w:tblOverlap w:val="never"/>
        <w:tblW w:w="8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51"/>
        <w:gridCol w:w="1559"/>
        <w:gridCol w:w="1701"/>
        <w:gridCol w:w="1269"/>
      </w:tblGrid>
      <w:tr w14:paraId="4794D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C96A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A0EE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6C2D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w w:val="90"/>
                <w:sz w:val="28"/>
                <w:szCs w:val="28"/>
              </w:rPr>
              <w:t>职务、职称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5044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DCC4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签名</w:t>
            </w:r>
          </w:p>
        </w:tc>
      </w:tr>
      <w:tr w14:paraId="595B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司少鹏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淮安市园艺技术服务站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18705232917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446D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1C06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李均乾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金湖县农业技术推广中心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18018495238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220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5CB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淮安市农科院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财务处长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高级会计师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13505236918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409D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12E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杨伟国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洪泽区休闲农业服务中心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主任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13852351610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654B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2FC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王虹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15525108618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0878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05B77D3B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7B75EB6D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  <w:r>
        <w:rPr>
          <w:rFonts w:hint="default" w:ascii="Times New Roman" w:hAnsi="Times New Roman" w:eastAsia="仿宋" w:cs="Times New Roman"/>
          <w:kern w:val="1"/>
        </w:rPr>
        <w:t>注：如项目有其它规定，采用规定的验收报告</w:t>
      </w:r>
    </w:p>
    <w:p w14:paraId="561ECE2D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66A7B4D8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6892F214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7B030060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694949EF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35467E22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6343F5C9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13850A7E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5C778F4F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2BAC74A8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4FDBF8AF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4DAC6BEE">
      <w:pPr>
        <w:spacing w:line="579" w:lineRule="exact"/>
        <w:rPr>
          <w:rFonts w:hint="default" w:ascii="Times New Roman" w:hAnsi="Times New Roman" w:eastAsia="仿宋" w:cs="Times New Roman"/>
          <w:kern w:val="1"/>
          <w:lang w:eastAsia="zh-CN"/>
        </w:rPr>
      </w:pPr>
    </w:p>
    <w:p w14:paraId="31E63831">
      <w:pPr>
        <w:widowControl/>
        <w:spacing w:line="384" w:lineRule="auto"/>
        <w:jc w:val="left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576E52D6">
      <w:pPr>
        <w:widowControl/>
        <w:spacing w:line="384" w:lineRule="auto"/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 w14:paraId="7E7CDC80">
      <w:pPr>
        <w:widowControl/>
        <w:spacing w:line="384" w:lineRule="auto"/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 w14:paraId="229803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/>
        <w:jc w:val="center"/>
        <w:textAlignment w:val="auto"/>
        <w:rPr>
          <w:rFonts w:hint="default" w:ascii="Times New Roman" w:hAnsi="Times New Roman" w:eastAsia="华文中宋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spacing w:val="0"/>
          <w:sz w:val="44"/>
          <w:szCs w:val="44"/>
        </w:rPr>
        <w:t>2024年省对市县农业相关专项</w:t>
      </w:r>
    </w:p>
    <w:p w14:paraId="7B3F2A02"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spacing w:val="0"/>
          <w:sz w:val="44"/>
          <w:szCs w:val="44"/>
        </w:rPr>
        <w:t>转移支付项目</w:t>
      </w:r>
      <w:r>
        <w:rPr>
          <w:rFonts w:hint="default" w:ascii="Times New Roman" w:hAnsi="Times New Roman" w:eastAsia="华文中宋" w:cs="Times New Roman"/>
          <w:spacing w:val="0"/>
          <w:sz w:val="44"/>
          <w:szCs w:val="44"/>
          <w:lang w:val="en-US" w:eastAsia="zh-CN"/>
        </w:rPr>
        <w:t>验收表</w:t>
      </w:r>
    </w:p>
    <w:p w14:paraId="64DC32EE">
      <w:pPr>
        <w:widowControl/>
        <w:spacing w:before="100" w:beforeAutospacing="1" w:after="100" w:afterAutospacing="1" w:line="480" w:lineRule="auto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513654A2">
      <w:pPr>
        <w:widowControl/>
        <w:spacing w:line="800" w:lineRule="exact"/>
        <w:ind w:left="2230" w:hanging="1869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20A7BAFA">
      <w:pPr>
        <w:widowControl/>
        <w:spacing w:line="1000" w:lineRule="exact"/>
        <w:ind w:left="2230" w:hanging="186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32"/>
          <w:szCs w:val="32"/>
        </w:rPr>
        <w:t>项目名称：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  <w:t>芦笋基地大棚水肥一体化改造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sz w:val="24"/>
          <w:u w:val="none"/>
        </w:rPr>
        <w:t xml:space="preserve">  </w:t>
      </w:r>
    </w:p>
    <w:p w14:paraId="6640DC38">
      <w:pPr>
        <w:widowControl/>
        <w:spacing w:line="1000" w:lineRule="exact"/>
        <w:ind w:left="5443" w:leftChars="171" w:hanging="5084" w:hangingChars="1589"/>
        <w:jc w:val="left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>实施项目市、县（市）主管部门：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  <w:t>涟水县农业农村局     涟水县财政局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</w:p>
    <w:p w14:paraId="7C7E4A67">
      <w:pPr>
        <w:widowControl/>
        <w:spacing w:line="1000" w:lineRule="exact"/>
        <w:ind w:left="2470" w:leftChars="1176" w:firstLine="2908" w:firstLineChars="909"/>
        <w:jc w:val="left"/>
        <w:rPr>
          <w:rFonts w:hint="default" w:ascii="Times New Roman" w:hAnsi="Times New Roman" w:cs="Times New Roman"/>
          <w:sz w:val="32"/>
          <w:szCs w:val="32"/>
          <w:u w:val="single"/>
        </w:rPr>
      </w:pPr>
    </w:p>
    <w:p w14:paraId="6E51714D">
      <w:pPr>
        <w:kinsoku w:val="0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验收组织单位（公章）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  <w:t>涟水县农业农村局</w:t>
      </w:r>
    </w:p>
    <w:p w14:paraId="0624BC28">
      <w:pPr>
        <w:widowControl/>
        <w:spacing w:line="1000" w:lineRule="exact"/>
        <w:ind w:firstLine="32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填报时间：  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cs="Times New Roman"/>
          <w:sz w:val="32"/>
          <w:szCs w:val="32"/>
        </w:rPr>
        <w:t>日</w:t>
      </w:r>
    </w:p>
    <w:p w14:paraId="4823C9FC">
      <w:pPr>
        <w:widowControl/>
        <w:spacing w:line="1000" w:lineRule="exact"/>
        <w:ind w:firstLine="320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08D15866">
      <w:pPr>
        <w:widowControl/>
        <w:numPr>
          <w:ilvl w:val="0"/>
          <w:numId w:val="0"/>
        </w:numPr>
        <w:tabs>
          <w:tab w:val="left" w:pos="0"/>
        </w:tabs>
        <w:spacing w:line="579" w:lineRule="exact"/>
        <w:ind w:leftChars="0"/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p w14:paraId="7C9811B4">
      <w:pPr>
        <w:widowControl/>
        <w:numPr>
          <w:ilvl w:val="0"/>
          <w:numId w:val="0"/>
        </w:numPr>
        <w:tabs>
          <w:tab w:val="left" w:pos="0"/>
        </w:tabs>
        <w:spacing w:line="579" w:lineRule="exact"/>
        <w:ind w:leftChars="0"/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p w14:paraId="6D5D8EF7">
      <w:pPr>
        <w:widowControl/>
        <w:numPr>
          <w:ilvl w:val="0"/>
          <w:numId w:val="0"/>
        </w:numPr>
        <w:tabs>
          <w:tab w:val="left" w:pos="0"/>
        </w:tabs>
        <w:spacing w:line="579" w:lineRule="exact"/>
        <w:ind w:leftChars="0"/>
        <w:jc w:val="lef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一、项目基本情况表</w:t>
      </w:r>
    </w:p>
    <w:tbl>
      <w:tblPr>
        <w:tblStyle w:val="7"/>
        <w:tblW w:w="9035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30EE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478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项目名称：芦笋基地大棚水肥一体化改造</w:t>
            </w:r>
          </w:p>
        </w:tc>
      </w:tr>
      <w:tr w14:paraId="1166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39F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承担单位：涟水县螺涧农业发展有限公司</w:t>
            </w:r>
          </w:p>
        </w:tc>
      </w:tr>
      <w:tr w14:paraId="7D29B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761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承担单位法定代表人：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王崇左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电话：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18021771778</w:t>
            </w:r>
          </w:p>
        </w:tc>
      </w:tr>
      <w:tr w14:paraId="3802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711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承担单位联系地址：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涟水县红窑镇延寿村、李庄村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邮编： 223400</w:t>
            </w:r>
          </w:p>
        </w:tc>
      </w:tr>
      <w:tr w14:paraId="7D23A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FAE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项目审批文号、时间： 涟农发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〔2024〕84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号  20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月1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</w:tr>
      <w:tr w14:paraId="5620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75AD">
            <w:pPr>
              <w:widowControl/>
              <w:spacing w:before="100" w:beforeAutospacing="1" w:after="100" w:afterAutospacing="1"/>
              <w:ind w:left="8640" w:hanging="8640" w:hangingChars="36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实施方案批复部门、文号、时间：涟农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发〔2024〕84号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月1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                                                                              </w:t>
            </w:r>
          </w:p>
        </w:tc>
      </w:tr>
      <w:tr w14:paraId="535C1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11B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验收组织单位：涟水县农业农村局      </w:t>
            </w:r>
          </w:p>
        </w:tc>
      </w:tr>
      <w:tr w14:paraId="6589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2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验收组组长：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司少鹏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单位：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淮安市园艺技术服务站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职务：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站长</w:t>
            </w:r>
          </w:p>
          <w:p w14:paraId="07F2A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18705232917</w:t>
            </w:r>
          </w:p>
        </w:tc>
      </w:tr>
    </w:tbl>
    <w:p w14:paraId="3484A5B4">
      <w:pPr>
        <w:widowControl/>
        <w:spacing w:line="600" w:lineRule="exact"/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p w14:paraId="020626BA">
      <w:pPr>
        <w:widowControl/>
        <w:spacing w:line="600" w:lineRule="exact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二、项目内容完成情况</w:t>
      </w:r>
    </w:p>
    <w:tbl>
      <w:tblPr>
        <w:tblStyle w:val="7"/>
        <w:tblW w:w="9035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4BEF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6090">
            <w:pPr>
              <w:widowControl/>
              <w:spacing w:before="100" w:beforeAutospacing="1" w:after="100" w:afterAutospacing="1" w:line="300" w:lineRule="exact"/>
              <w:ind w:left="6480" w:hanging="6480" w:hangingChars="27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批复建设地点：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涟水县红窑镇延寿村、李庄村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</w:t>
            </w:r>
          </w:p>
          <w:p w14:paraId="016CB903">
            <w:pPr>
              <w:widowControl/>
              <w:spacing w:before="100" w:beforeAutospacing="1" w:after="100" w:afterAutospacing="1" w:line="300" w:lineRule="exact"/>
              <w:ind w:left="6480" w:hanging="6480" w:hangingChars="27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实际建设地点：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涟水县红窑镇延寿村、李庄村</w:t>
            </w:r>
          </w:p>
          <w:p w14:paraId="5E2528D6">
            <w:pPr>
              <w:widowControl/>
              <w:spacing w:before="100" w:beforeAutospacing="1" w:after="100" w:afterAutospacing="1" w:line="300" w:lineRule="exact"/>
              <w:ind w:left="6480" w:hanging="6480" w:hangingChars="27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</w:t>
            </w:r>
          </w:p>
        </w:tc>
      </w:tr>
      <w:tr w14:paraId="75CC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6FC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批复建设期限：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2024年12月起至2025年5 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实际建设期限：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2024年12月起至2025年4月</w:t>
            </w:r>
          </w:p>
        </w:tc>
      </w:tr>
      <w:tr w14:paraId="515B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F15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未完成的建设内容及规模： 无</w:t>
            </w:r>
          </w:p>
        </w:tc>
      </w:tr>
      <w:tr w14:paraId="1C5D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32F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重大变更： 无</w:t>
            </w:r>
          </w:p>
        </w:tc>
      </w:tr>
      <w:tr w14:paraId="0E4A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D84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非重大变更： 无</w:t>
            </w:r>
          </w:p>
        </w:tc>
      </w:tr>
    </w:tbl>
    <w:p w14:paraId="45EFBF98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446E3F67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三、资金使用情况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623"/>
        <w:gridCol w:w="1567"/>
        <w:gridCol w:w="1673"/>
        <w:gridCol w:w="1437"/>
      </w:tblGrid>
      <w:tr w14:paraId="2C4E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 w14:paraId="0CBCEE1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投资完成情况</w:t>
            </w:r>
          </w:p>
        </w:tc>
        <w:tc>
          <w:tcPr>
            <w:tcW w:w="1260" w:type="dxa"/>
            <w:noWrap w:val="0"/>
            <w:vAlign w:val="center"/>
          </w:tcPr>
          <w:p w14:paraId="605645E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类别</w:t>
            </w:r>
          </w:p>
        </w:tc>
        <w:tc>
          <w:tcPr>
            <w:tcW w:w="1623" w:type="dxa"/>
            <w:noWrap w:val="0"/>
            <w:vAlign w:val="center"/>
          </w:tcPr>
          <w:p w14:paraId="46E310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总投资（万元）</w:t>
            </w:r>
          </w:p>
        </w:tc>
        <w:tc>
          <w:tcPr>
            <w:tcW w:w="1567" w:type="dxa"/>
            <w:noWrap w:val="0"/>
            <w:vAlign w:val="center"/>
          </w:tcPr>
          <w:p w14:paraId="0309DD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省级财政（万元）</w:t>
            </w:r>
          </w:p>
        </w:tc>
        <w:tc>
          <w:tcPr>
            <w:tcW w:w="1673" w:type="dxa"/>
            <w:noWrap w:val="0"/>
            <w:vAlign w:val="center"/>
          </w:tcPr>
          <w:p w14:paraId="431D30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地方配套</w:t>
            </w:r>
          </w:p>
          <w:p w14:paraId="312EBB4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437" w:type="dxa"/>
            <w:noWrap w:val="0"/>
            <w:vAlign w:val="center"/>
          </w:tcPr>
          <w:p w14:paraId="2982316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自筹</w:t>
            </w:r>
          </w:p>
          <w:p w14:paraId="008728A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</w:tr>
      <w:tr w14:paraId="6D71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844971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AAC2F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计划</w:t>
            </w:r>
          </w:p>
        </w:tc>
        <w:tc>
          <w:tcPr>
            <w:tcW w:w="1623" w:type="dxa"/>
            <w:noWrap w:val="0"/>
            <w:vAlign w:val="center"/>
          </w:tcPr>
          <w:p w14:paraId="0A4DEC2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293.8</w:t>
            </w:r>
          </w:p>
        </w:tc>
        <w:tc>
          <w:tcPr>
            <w:tcW w:w="1567" w:type="dxa"/>
            <w:noWrap w:val="0"/>
            <w:vAlign w:val="center"/>
          </w:tcPr>
          <w:p w14:paraId="32BC082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88</w:t>
            </w:r>
          </w:p>
        </w:tc>
        <w:tc>
          <w:tcPr>
            <w:tcW w:w="1673" w:type="dxa"/>
            <w:noWrap w:val="0"/>
            <w:vAlign w:val="center"/>
          </w:tcPr>
          <w:p w14:paraId="4A92A0C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437" w:type="dxa"/>
            <w:noWrap w:val="0"/>
            <w:vAlign w:val="center"/>
          </w:tcPr>
          <w:p w14:paraId="1D8437F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205.8</w:t>
            </w:r>
          </w:p>
        </w:tc>
      </w:tr>
      <w:tr w14:paraId="5681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11F4641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6E940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实际到位</w:t>
            </w:r>
          </w:p>
        </w:tc>
        <w:tc>
          <w:tcPr>
            <w:tcW w:w="1623" w:type="dxa"/>
            <w:noWrap w:val="0"/>
            <w:vAlign w:val="center"/>
          </w:tcPr>
          <w:p w14:paraId="7E1691D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294.8</w:t>
            </w:r>
          </w:p>
        </w:tc>
        <w:tc>
          <w:tcPr>
            <w:tcW w:w="1567" w:type="dxa"/>
            <w:noWrap w:val="0"/>
            <w:vAlign w:val="center"/>
          </w:tcPr>
          <w:p w14:paraId="4B68E0F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673" w:type="dxa"/>
            <w:noWrap w:val="0"/>
            <w:vAlign w:val="center"/>
          </w:tcPr>
          <w:p w14:paraId="7B532F5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437" w:type="dxa"/>
            <w:noWrap w:val="0"/>
            <w:vAlign w:val="center"/>
          </w:tcPr>
          <w:p w14:paraId="0F2A294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294.8</w:t>
            </w:r>
          </w:p>
        </w:tc>
      </w:tr>
      <w:tr w14:paraId="12FF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42249A7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E69FB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实际支出</w:t>
            </w:r>
          </w:p>
        </w:tc>
        <w:tc>
          <w:tcPr>
            <w:tcW w:w="1623" w:type="dxa"/>
            <w:noWrap w:val="0"/>
            <w:vAlign w:val="center"/>
          </w:tcPr>
          <w:p w14:paraId="489793E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294.8</w:t>
            </w:r>
          </w:p>
        </w:tc>
        <w:tc>
          <w:tcPr>
            <w:tcW w:w="1567" w:type="dxa"/>
            <w:noWrap w:val="0"/>
            <w:vAlign w:val="center"/>
          </w:tcPr>
          <w:p w14:paraId="005C141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673" w:type="dxa"/>
            <w:noWrap w:val="0"/>
            <w:vAlign w:val="center"/>
          </w:tcPr>
          <w:p w14:paraId="1CF10A0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</w:t>
            </w:r>
          </w:p>
        </w:tc>
        <w:tc>
          <w:tcPr>
            <w:tcW w:w="1437" w:type="dxa"/>
            <w:noWrap w:val="0"/>
            <w:vAlign w:val="center"/>
          </w:tcPr>
          <w:p w14:paraId="7F7C599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294.8</w:t>
            </w:r>
          </w:p>
        </w:tc>
      </w:tr>
      <w:tr w14:paraId="0C7D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center"/>
          </w:tcPr>
          <w:p w14:paraId="5399D474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资金专账管理、专款专用情况： </w:t>
            </w:r>
          </w:p>
          <w:p w14:paraId="618A7FC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实施单位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已提供了会计凭证、发票、询价记录、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银行转账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合同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5CB7A354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524387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5C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6"/>
            <w:noWrap w:val="0"/>
            <w:vAlign w:val="center"/>
          </w:tcPr>
          <w:p w14:paraId="783E3B2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A067D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截留、挤占、挪用、侵占、套取建设资金情况：未发现。</w:t>
            </w:r>
          </w:p>
          <w:p w14:paraId="02A0923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5FA7620">
      <w:pPr>
        <w:widowControl/>
        <w:rPr>
          <w:rFonts w:hint="default" w:ascii="Times New Roman" w:hAnsi="Times New Roman" w:eastAsia="黑体" w:cs="Times New Roman"/>
          <w:sz w:val="32"/>
          <w:szCs w:val="32"/>
        </w:rPr>
      </w:pPr>
    </w:p>
    <w:p w14:paraId="3E1F070A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四、项目管理情况</w:t>
      </w:r>
    </w:p>
    <w:p w14:paraId="3D2CBB4B">
      <w:pPr>
        <w:widowControl/>
        <w:ind w:firstLine="800" w:firstLineChars="250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68B0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460" w:type="dxa"/>
            <w:noWrap w:val="0"/>
            <w:vAlign w:val="top"/>
          </w:tcPr>
          <w:p w14:paraId="0C05778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项目责任落实和管理制度执行情况：</w:t>
            </w:r>
          </w:p>
          <w:p w14:paraId="1566BFB3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780BC1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项目建设单位管理制度健全，实行项目责任制。</w:t>
            </w:r>
          </w:p>
          <w:p w14:paraId="7E1924E2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11CC746E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58556800"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442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0" w:type="dxa"/>
            <w:noWrap w:val="0"/>
            <w:vAlign w:val="top"/>
          </w:tcPr>
          <w:p w14:paraId="0C9238A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F6EDA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8CC80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项目批复、施工合同、财务账目等台账资料是否齐全归档：已归档。</w:t>
            </w:r>
          </w:p>
          <w:p w14:paraId="73F15F9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4E7A0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1CEB9C4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BCC809B"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F6FFF19"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53F76A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0561906B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五、验收意见</w:t>
      </w:r>
    </w:p>
    <w:tbl>
      <w:tblPr>
        <w:tblStyle w:val="7"/>
        <w:tblW w:w="8761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4264"/>
      </w:tblGrid>
      <w:tr w14:paraId="759F3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9" w:hRule="atLeast"/>
        </w:trPr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70F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202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月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日，涟水县农业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农村局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组织相关专家对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涟水县螺涧农业发展有限公司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承担的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eastAsia="zh-CN"/>
              </w:rPr>
              <w:t>“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2024年省对市县农业相关专项转移支付项目——芦笋基地大棚水肥一体化改造”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进行了验收。验收组通过听汇报、看现场、审资料，经质询和讨论，形成验收意见如下：</w:t>
            </w:r>
          </w:p>
          <w:p w14:paraId="341DFC1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before="121" w:line="500" w:lineRule="exact"/>
              <w:ind w:left="72" w:right="49" w:firstLine="606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1、项目承担单位提交的验收资料齐全，完成以下项目内容：水泵设备4套、配电设备4套、PE管54000米及阀门、6公分地下喷水管360000米及阀门、设备蓄水池2个、吨位桶4套。</w:t>
            </w:r>
          </w:p>
          <w:p w14:paraId="3F22E3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2、项目资金通过北京百荣道合会计师事务所（百荣道合专审〔2025〕第BR1X1773号）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专项审计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。</w:t>
            </w:r>
          </w:p>
          <w:p w14:paraId="5D6F62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3、完成项目绩效目标。</w:t>
            </w:r>
          </w:p>
          <w:p w14:paraId="0D8588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 w:eastAsia="zh-CN"/>
              </w:rPr>
              <w:t>同意该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项目通过验收。</w:t>
            </w:r>
          </w:p>
          <w:p w14:paraId="3686D414">
            <w:pPr>
              <w:widowControl/>
              <w:spacing w:before="100" w:beforeAutospacing="1" w:after="100" w:afterAutospacing="1" w:line="240" w:lineRule="auto"/>
              <w:ind w:firstLine="3840" w:firstLineChars="1200"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  <w:p w14:paraId="3FDDB9EA">
            <w:pPr>
              <w:widowControl/>
              <w:spacing w:before="100" w:beforeAutospacing="1" w:after="100" w:afterAutospacing="1" w:line="240" w:lineRule="auto"/>
              <w:ind w:firstLine="3840" w:firstLineChars="1200"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验收组组长签字：</w:t>
            </w:r>
          </w:p>
          <w:p w14:paraId="7DC458B1">
            <w:pPr>
              <w:widowControl/>
              <w:spacing w:before="100" w:beforeAutospacing="1" w:after="100" w:afterAutospacing="1" w:line="240" w:lineRule="auto"/>
              <w:ind w:firstLine="3840" w:firstLineChars="12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日</w:t>
            </w:r>
          </w:p>
        </w:tc>
      </w:tr>
      <w:tr w14:paraId="003C4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2643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实施单位意见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superscript"/>
              </w:rPr>
              <w:t xml:space="preserve"> </w:t>
            </w:r>
          </w:p>
          <w:p w14:paraId="4DCB96ED">
            <w:pPr>
              <w:widowControl/>
              <w:spacing w:before="100" w:beforeAutospacing="1" w:after="100" w:afterAutospacing="1"/>
              <w:ind w:left="2880" w:hanging="2880" w:hangingChars="9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</w:t>
            </w:r>
          </w:p>
          <w:p w14:paraId="2FE4E795">
            <w:pPr>
              <w:widowControl/>
              <w:spacing w:before="100" w:beforeAutospacing="1" w:after="100" w:afterAutospacing="1"/>
              <w:ind w:left="2874" w:leftChars="1216" w:hanging="320" w:hangingChars="1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（盖章）</w:t>
            </w:r>
          </w:p>
          <w:p w14:paraId="44751D06">
            <w:pPr>
              <w:widowControl/>
              <w:spacing w:before="100" w:beforeAutospacing="1" w:after="100" w:afterAutospacing="1"/>
              <w:ind w:firstLine="216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年   月  日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6B5C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验收组织单位意见：</w:t>
            </w:r>
          </w:p>
          <w:p w14:paraId="388D909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</w:t>
            </w:r>
          </w:p>
          <w:p w14:paraId="69B0197A">
            <w:pPr>
              <w:widowControl/>
              <w:spacing w:before="100" w:beforeAutospacing="1" w:after="100" w:afterAutospacing="1"/>
              <w:ind w:firstLine="2560" w:firstLineChars="8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（盖章）</w:t>
            </w:r>
          </w:p>
          <w:p w14:paraId="00A4D1E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年   月   日</w:t>
            </w:r>
          </w:p>
        </w:tc>
      </w:tr>
    </w:tbl>
    <w:p w14:paraId="2AB6B926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38179699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2EC31F2D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六、参加验收人员名单及签名</w:t>
      </w:r>
    </w:p>
    <w:p w14:paraId="549A65D8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tbl>
      <w:tblPr>
        <w:tblStyle w:val="7"/>
        <w:tblW w:w="8744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51"/>
        <w:gridCol w:w="1559"/>
        <w:gridCol w:w="1701"/>
        <w:gridCol w:w="1269"/>
      </w:tblGrid>
      <w:tr w14:paraId="72A0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5950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8F79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1008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w w:val="90"/>
                <w:sz w:val="28"/>
                <w:szCs w:val="28"/>
              </w:rPr>
              <w:t>职务、职称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55E5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4633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签名</w:t>
            </w:r>
          </w:p>
        </w:tc>
      </w:tr>
      <w:tr w14:paraId="2D93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司少鹏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淮安市园艺技术服务站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18705232917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4129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88E6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李均乾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金湖县农业技术推广中心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18018495238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D0AA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0B4D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淮安市农科院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财务处长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高级会计师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13505236918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F6D6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CF90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杨伟国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洪泽区休闲农业服务中心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主任</w:t>
            </w:r>
            <w:r>
              <w:rPr>
                <w:rStyle w:val="11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13852351610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ABD9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904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王虹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淮安市淮安区农业技术推广中心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15525108618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C250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15526364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  <w:r>
        <w:rPr>
          <w:rFonts w:hint="default" w:ascii="Times New Roman" w:hAnsi="Times New Roman" w:eastAsia="仿宋" w:cs="Times New Roman"/>
          <w:kern w:val="1"/>
        </w:rPr>
        <w:t>注：如项目有其它规定，采用规定的验收报告</w:t>
      </w:r>
    </w:p>
    <w:p w14:paraId="385A77C4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4F1F69E7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17D2074F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07B8AB7E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30D07EBA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2045C47D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4CCBDF89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4DD188E0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0F884CC8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5FCCAA00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32F2FF53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3A17A9B3">
      <w:pPr>
        <w:spacing w:line="579" w:lineRule="exact"/>
        <w:rPr>
          <w:rFonts w:hint="default" w:ascii="Times New Roman" w:hAnsi="Times New Roman" w:eastAsia="仿宋" w:cs="Times New Roman"/>
          <w:kern w:val="1"/>
          <w:lang w:eastAsia="zh-CN"/>
        </w:rPr>
      </w:pPr>
    </w:p>
    <w:p w14:paraId="0F2DCBF3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F130D03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1078521C">
      <w:pPr>
        <w:pStyle w:val="2"/>
        <w:rPr>
          <w:rFonts w:hint="default" w:ascii="Times New Roman" w:hAnsi="Times New Roman" w:cs="Times New Roman"/>
        </w:rPr>
      </w:pPr>
    </w:p>
    <w:p w14:paraId="71726067">
      <w:pPr>
        <w:widowControl/>
        <w:spacing w:line="384" w:lineRule="auto"/>
        <w:jc w:val="center"/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</w:pPr>
      <w:r>
        <w:rPr>
          <w:rFonts w:hint="default" w:ascii="Times New Roman" w:hAnsi="Times New Roman" w:eastAsia="华文中宋" w:cs="Times New Roman"/>
          <w:bCs/>
          <w:color w:val="000000"/>
          <w:kern w:val="0"/>
          <w:sz w:val="52"/>
          <w:szCs w:val="52"/>
        </w:rPr>
        <w:t>涟水县农业农村局项目验收报告</w:t>
      </w:r>
    </w:p>
    <w:p w14:paraId="2AD74750">
      <w:pPr>
        <w:widowControl/>
        <w:spacing w:line="384" w:lineRule="auto"/>
        <w:jc w:val="center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 xml:space="preserve"> </w:t>
      </w:r>
    </w:p>
    <w:p w14:paraId="0D1D9272">
      <w:pPr>
        <w:widowControl/>
        <w:snapToGrid w:val="0"/>
        <w:spacing w:before="100" w:beforeAutospacing="1" w:after="100" w:afterAutospacing="1" w:line="480" w:lineRule="auto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C2B30CB">
      <w:pPr>
        <w:widowControl/>
        <w:snapToGrid w:val="0"/>
        <w:spacing w:before="100" w:beforeAutospacing="1" w:after="100" w:afterAutospacing="1" w:line="480" w:lineRule="auto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4894982">
      <w:pPr>
        <w:widowControl/>
        <w:snapToGrid w:val="0"/>
        <w:spacing w:line="800" w:lineRule="exact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370EEB3">
      <w:pPr>
        <w:widowControl/>
        <w:snapToGrid w:val="0"/>
        <w:spacing w:line="800" w:lineRule="exact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EDFDA49">
      <w:pPr>
        <w:widowControl/>
        <w:snapToGrid w:val="0"/>
        <w:spacing w:line="579" w:lineRule="exact"/>
        <w:ind w:left="1869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3848305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专项名称：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省级现代农业发展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</w:p>
    <w:p w14:paraId="05BE2BC7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16D4C2D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实施项目名称：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水肥一体化基地建设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</w:p>
    <w:p w14:paraId="1C469963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63D62A70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实施单位名称：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胡敏爽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 w14:paraId="3E6D46AD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30C3D194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组织验收部门：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涟水县农业农村局              </w:t>
      </w:r>
    </w:p>
    <w:p w14:paraId="7CCA8797">
      <w:pPr>
        <w:widowControl/>
        <w:snapToGrid w:val="0"/>
        <w:spacing w:line="579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6ADEB5D3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填报时间：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24960D34">
      <w:pPr>
        <w:widowControl/>
        <w:snapToGrid w:val="0"/>
        <w:spacing w:line="579" w:lineRule="exact"/>
        <w:ind w:left="1549" w:hanging="1548" w:hangingChars="4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F868568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32D38290">
      <w:pPr>
        <w:spacing w:line="579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一、项目基本情况表</w:t>
      </w:r>
    </w:p>
    <w:tbl>
      <w:tblPr>
        <w:tblStyle w:val="7"/>
        <w:tblW w:w="8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4"/>
      </w:tblGrid>
      <w:tr w14:paraId="64C5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CF0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项目名称：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水肥一体化基地建设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</w:tc>
      </w:tr>
      <w:tr w14:paraId="4EB1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42D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实施单位：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胡敏爽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</w:tc>
      </w:tr>
      <w:tr w14:paraId="73B7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415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实施单位联系人：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胡敏爽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联系方式：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13705233426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      </w:t>
            </w:r>
          </w:p>
        </w:tc>
      </w:tr>
      <w:tr w14:paraId="5CB5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F68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方案批复文号：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苏财农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[202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]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号    批复时间：202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日 </w:t>
            </w:r>
          </w:p>
        </w:tc>
      </w:tr>
    </w:tbl>
    <w:p w14:paraId="35666909">
      <w:pPr>
        <w:spacing w:line="579" w:lineRule="exact"/>
        <w:ind w:firstLine="627" w:firstLineChars="196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二、项目内容完成情况</w:t>
      </w:r>
    </w:p>
    <w:tbl>
      <w:tblPr>
        <w:tblStyle w:val="7"/>
        <w:tblW w:w="8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 w14:paraId="5189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4A1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批复建设地点：涟水县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红窑镇李庄村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实际建设地点：涟水县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红窑镇李庄村</w:t>
            </w:r>
          </w:p>
        </w:tc>
      </w:tr>
      <w:tr w14:paraId="1F6F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06B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批复建设期限：202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月起至202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月份                        </w:t>
            </w:r>
          </w:p>
          <w:p w14:paraId="7619BD20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实际建设期限：202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月起至202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月份  </w:t>
            </w:r>
          </w:p>
        </w:tc>
      </w:tr>
      <w:tr w14:paraId="645E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779CA2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批复的建设内容、规模、资金投入和绩效：</w:t>
            </w:r>
          </w:p>
          <w:p w14:paraId="54CFF35B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批复建设内容、规模、资金投入：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1.建设两套全自动水肥一体化工程15.655万元；2.建设1600米地下灌溉管道工程50.445万元。</w:t>
            </w:r>
          </w:p>
          <w:p w14:paraId="57647C4F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14:paraId="0E84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5CB09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实际完成的建设内容、规模、资金投入和绩效： </w:t>
            </w:r>
          </w:p>
          <w:p w14:paraId="36703B23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实际完成建设内容、规模、资金投入：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1.建设两套全自动水肥一体化工程15.655万元；2.建设1600米地下灌溉管道工程50.4452万元。</w:t>
            </w:r>
          </w:p>
        </w:tc>
      </w:tr>
      <w:tr w14:paraId="69BE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F09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未完成的建设内容及规模：</w:t>
            </w:r>
          </w:p>
        </w:tc>
      </w:tr>
      <w:tr w14:paraId="0F50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042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重大变更：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</w:tr>
      <w:tr w14:paraId="629A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2D1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非重大变更：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</w:tr>
      <w:tr w14:paraId="05D2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F456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其它：无</w:t>
            </w:r>
          </w:p>
        </w:tc>
      </w:tr>
    </w:tbl>
    <w:p w14:paraId="2A2B065E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71E6D07A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44530800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三、资金使用情况</w:t>
      </w:r>
    </w:p>
    <w:p w14:paraId="2F24733B">
      <w:pPr>
        <w:spacing w:line="579" w:lineRule="exact"/>
        <w:ind w:right="420" w:firstLine="5054" w:firstLineChars="2106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单位：万元</w:t>
      </w:r>
    </w:p>
    <w:tbl>
      <w:tblPr>
        <w:tblStyle w:val="7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85"/>
        <w:gridCol w:w="5631"/>
      </w:tblGrid>
      <w:tr w14:paraId="52ED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8F2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计划</w:t>
            </w:r>
          </w:p>
          <w:p w14:paraId="2879282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042D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总投资：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66.1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其中：中央：    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19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市级：   </w:t>
            </w:r>
          </w:p>
          <w:p w14:paraId="21FAE779">
            <w:pPr>
              <w:widowControl/>
              <w:spacing w:line="440" w:lineRule="exact"/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县级：    自筹资金：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47.1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其他 </w:t>
            </w:r>
          </w:p>
        </w:tc>
      </w:tr>
      <w:tr w14:paraId="31CD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0DD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实际</w:t>
            </w:r>
          </w:p>
          <w:p w14:paraId="459851F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0D33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总投资：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66.1002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其中：中央：    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19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市级：   </w:t>
            </w:r>
          </w:p>
          <w:p w14:paraId="0ACE01F2">
            <w:pPr>
              <w:widowControl/>
              <w:spacing w:line="440" w:lineRule="exact"/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县级：    自筹资金：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47.1002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其他  </w:t>
            </w:r>
          </w:p>
        </w:tc>
      </w:tr>
      <w:tr w14:paraId="693F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004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项目</w:t>
            </w:r>
          </w:p>
          <w:p w14:paraId="7E9CF6B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审计和评估情况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90B7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审计单位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DA6B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江苏华证会计师事务所</w:t>
            </w:r>
          </w:p>
        </w:tc>
      </w:tr>
      <w:tr w14:paraId="21EB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36F4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18E8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评估单位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3C9A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江苏天仁房地产土地资产评估有限公司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</w:p>
        </w:tc>
      </w:tr>
      <w:tr w14:paraId="336F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2FE5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账务是否规范：是 </w:t>
            </w:r>
          </w:p>
        </w:tc>
      </w:tr>
      <w:tr w14:paraId="4F3B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C820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资金专账管理、专款专用是否合规：是 </w:t>
            </w:r>
          </w:p>
        </w:tc>
      </w:tr>
      <w:tr w14:paraId="2749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12F6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有无截留、挤占、挪用、侵占、套取项目资金情况：无 </w:t>
            </w:r>
          </w:p>
        </w:tc>
      </w:tr>
    </w:tbl>
    <w:p w14:paraId="7CEADD22">
      <w:pPr>
        <w:numPr>
          <w:ilvl w:val="0"/>
          <w:numId w:val="2"/>
        </w:numPr>
        <w:spacing w:line="579" w:lineRule="exact"/>
        <w:ind w:firstLine="627" w:firstLineChars="196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项目资料管理情况</w:t>
      </w:r>
    </w:p>
    <w:tbl>
      <w:tblPr>
        <w:tblStyle w:val="7"/>
        <w:tblW w:w="8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33"/>
        <w:gridCol w:w="1024"/>
        <w:gridCol w:w="886"/>
        <w:gridCol w:w="1708"/>
        <w:gridCol w:w="1040"/>
      </w:tblGrid>
      <w:tr w14:paraId="3A7C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40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01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48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有（无）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53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7E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00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有（无）</w:t>
            </w:r>
          </w:p>
        </w:tc>
      </w:tr>
      <w:tr w14:paraId="3EC3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04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5D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项目申报通知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1E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2B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17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审计报告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1F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</w:tr>
      <w:tr w14:paraId="48CBA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C6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E2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实施方案</w:t>
            </w:r>
          </w:p>
          <w:p w14:paraId="0C2B51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批复文件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32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F9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99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评估报告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7B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2710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AF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2D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土地租赁合同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86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26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9B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财政资金拨款及报账情况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9D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</w:tr>
      <w:tr w14:paraId="460C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49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1C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项目实施过程图片(前、中、后)，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FE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39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A1D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A3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50498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C0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E7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变更申请和批复文件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34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无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6F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B7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E2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6EE3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C3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36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仪器设备采购合同及招投标文件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06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C0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D8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81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3CC7B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95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07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公示资料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EB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F5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C1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87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2DFF1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62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87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建设合同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87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2C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71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BF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32E1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5A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05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项目总结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00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D0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9E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32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</w:tbl>
    <w:p w14:paraId="122EAB53">
      <w:pPr>
        <w:spacing w:line="300" w:lineRule="exact"/>
        <w:ind w:firstLine="210" w:firstLineChars="100"/>
        <w:rPr>
          <w:rFonts w:hint="default" w:ascii="Times New Roman" w:hAnsi="Times New Roman" w:eastAsia="仿宋_GB2312" w:cs="Times New Roman"/>
          <w:bCs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21"/>
        </w:rPr>
        <w:t>注：通用格式，内容可调整</w:t>
      </w:r>
    </w:p>
    <w:p w14:paraId="5D8ED3BA">
      <w:pPr>
        <w:spacing w:line="579" w:lineRule="exact"/>
        <w:ind w:firstLine="627" w:firstLineChars="196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58977C1B">
      <w:pPr>
        <w:spacing w:line="579" w:lineRule="exact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  <w:t>五、验收意见</w:t>
      </w:r>
    </w:p>
    <w:tbl>
      <w:tblPr>
        <w:tblStyle w:val="7"/>
        <w:tblW w:w="8761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4264"/>
      </w:tblGrid>
      <w:tr w14:paraId="3F78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1" w:hRule="atLeast"/>
        </w:trPr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81D43">
            <w:pPr>
              <w:widowControl w:val="0"/>
              <w:autoSpaceDE w:val="0"/>
              <w:autoSpaceDN w:val="0"/>
              <w:spacing w:line="579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>202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9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27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>日，涟水县农业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农村局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>组织相关专家对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胡敏爽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>承担的“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2024年省对市县农业相关专项转移支付项目——水肥一体化基地建设”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>进行了验收。验收组通过听汇报、看现场、审资料，经质询和讨论，形成验收意见如下：</w:t>
            </w:r>
          </w:p>
          <w:p w14:paraId="3259E16C">
            <w:pPr>
              <w:widowControl w:val="0"/>
              <w:autoSpaceDE w:val="0"/>
              <w:autoSpaceDN w:val="0"/>
              <w:spacing w:line="579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1、项目承担单位提交的验收资料齐全，完成以下项目内容：建设2套全自动水肥一体化工程，包括：全自动注肥机2台、22千瓦恒压供水变频器2台、全自动搅拌设备2套、太阳能电池阀16套、22千瓦离心泵2台、110毫米法兰25套、水泵连接器2套、云控制手机1部、35平方铝芯电缆300米、20平方铜芯电缆400米、10米电线杆4根、配电柜2个等；建设1600米地下灌溉管道工程，包括：进口110PE注水管470支、进口75PE出水管170支、75毫米出水阀控32套、110毫米进水阀控4套、软水带500米、C30商砼116.74立方等。</w:t>
            </w:r>
          </w:p>
          <w:p w14:paraId="3770B312">
            <w:pPr>
              <w:widowControl w:val="0"/>
              <w:autoSpaceDE w:val="0"/>
              <w:autoSpaceDN w:val="0"/>
              <w:spacing w:line="579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2、项目资金通过江苏华证会计师事务所有限公司（苏华证会所〔2025〕第1018号）专项审计。</w:t>
            </w:r>
          </w:p>
          <w:p w14:paraId="564CBCD3">
            <w:pPr>
              <w:widowControl w:val="0"/>
              <w:autoSpaceDE w:val="0"/>
              <w:autoSpaceDN w:val="0"/>
              <w:spacing w:line="579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3、完成项目绩效目标。</w:t>
            </w:r>
          </w:p>
          <w:p w14:paraId="0F9B00B7">
            <w:pPr>
              <w:widowControl w:val="0"/>
              <w:autoSpaceDE w:val="0"/>
              <w:autoSpaceDN w:val="0"/>
              <w:spacing w:line="579" w:lineRule="exact"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en-US" w:eastAsia="zh-CN" w:bidi="zh-CN"/>
              </w:rPr>
              <w:t>同意该</w:t>
            </w: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8"/>
                <w:szCs w:val="28"/>
                <w:lang w:val="zh-CN" w:eastAsia="zh-CN" w:bidi="zh-CN"/>
              </w:rPr>
              <w:t>项目通过验收。</w:t>
            </w:r>
          </w:p>
          <w:p w14:paraId="24EB6554">
            <w:pPr>
              <w:widowControl/>
              <w:spacing w:before="100" w:beforeAutospacing="1" w:after="100" w:afterAutospacing="1" w:line="400" w:lineRule="exact"/>
              <w:ind w:firstLine="3360" w:firstLineChars="1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验收组组长签字：</w:t>
            </w:r>
          </w:p>
          <w:p w14:paraId="19BD678C">
            <w:pPr>
              <w:widowControl/>
              <w:spacing w:before="100" w:beforeAutospacing="1" w:after="100" w:afterAutospacing="1" w:line="400" w:lineRule="exact"/>
              <w:ind w:firstLine="3360" w:firstLineChars="1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2025年9月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2529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E710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实施单位意见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superscript"/>
              </w:rPr>
              <w:t xml:space="preserve"> </w:t>
            </w:r>
          </w:p>
          <w:p w14:paraId="70E876E0">
            <w:pPr>
              <w:widowControl/>
              <w:spacing w:before="100" w:beforeAutospacing="1" w:after="100" w:afterAutospacing="1"/>
              <w:ind w:left="2880" w:hanging="2520" w:hangingChars="9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（盖章）</w:t>
            </w:r>
          </w:p>
          <w:p w14:paraId="6C9A93D6">
            <w:pPr>
              <w:widowControl/>
              <w:spacing w:before="100" w:beforeAutospacing="1" w:after="100" w:afterAutospacing="1"/>
              <w:ind w:firstLine="1680" w:firstLineChars="6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BD2F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验收组织单位意见：</w:t>
            </w:r>
          </w:p>
          <w:p w14:paraId="361B7F0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（盖章）</w:t>
            </w:r>
          </w:p>
          <w:p w14:paraId="1FC5BC6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74A8226F">
      <w:pPr>
        <w:spacing w:line="579" w:lineRule="exact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  <w:t>六、参加验收人员名单及签名</w:t>
      </w:r>
    </w:p>
    <w:tbl>
      <w:tblPr>
        <w:tblStyle w:val="7"/>
        <w:tblpPr w:leftFromText="180" w:rightFromText="180" w:vertAnchor="text" w:horzAnchor="page" w:tblpX="1801" w:tblpY="558"/>
        <w:tblOverlap w:val="never"/>
        <w:tblW w:w="8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029"/>
        <w:gridCol w:w="1559"/>
        <w:gridCol w:w="1701"/>
        <w:gridCol w:w="1269"/>
      </w:tblGrid>
      <w:tr w14:paraId="2566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04D3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6074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7DBE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w w:val="90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2A10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C30C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签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14:paraId="370C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96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司少鹏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10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淮安市园艺技术服务站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FDC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研究员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64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18705232917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1B8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3FE8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10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李均乾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5FA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金湖县农业技术推广中心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A3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AA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18018495238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F78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2830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E6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吴 昊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8C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淮安市农科院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72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kern w:val="0"/>
                <w:lang w:bidi="ar"/>
              </w:rPr>
              <w:t>财务处长</w:t>
            </w:r>
            <w:r>
              <w:rPr>
                <w:rStyle w:val="11"/>
                <w:rFonts w:hint="default" w:ascii="Times New Roman" w:hAnsi="Times New Roman" w:eastAsia="宋体" w:cs="Times New Roman"/>
                <w:kern w:val="0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kern w:val="0"/>
                <w:lang w:bidi="ar"/>
              </w:rPr>
              <w:t>高级会计师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2E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13505236918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F20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1F4A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38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杨伟国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F9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洪泽区休闲农业服务中心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07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kern w:val="0"/>
                <w:lang w:bidi="ar"/>
              </w:rPr>
              <w:t>主任</w:t>
            </w:r>
            <w:r>
              <w:rPr>
                <w:rStyle w:val="11"/>
                <w:rFonts w:hint="default" w:ascii="Times New Roman" w:hAnsi="Times New Roman" w:eastAsia="宋体" w:cs="Times New Roman"/>
                <w:kern w:val="0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kern w:val="0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0A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13852351610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837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67B5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7F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王 虹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71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淮安市淮安区农业技术推广中心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B7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27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15525108618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560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 w14:paraId="13031B1D">
      <w:pPr>
        <w:spacing w:line="579" w:lineRule="exact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</w:rPr>
      </w:pPr>
    </w:p>
    <w:p w14:paraId="73105CFA">
      <w:pPr>
        <w:spacing w:line="579" w:lineRule="exact"/>
        <w:rPr>
          <w:rFonts w:hint="default" w:ascii="Times New Roman" w:hAnsi="Times New Roman" w:eastAsia="仿宋" w:cs="Times New Roman"/>
          <w:color w:val="000000"/>
          <w:kern w:val="1"/>
        </w:rPr>
      </w:pPr>
      <w:r>
        <w:rPr>
          <w:rFonts w:hint="default" w:ascii="Times New Roman" w:hAnsi="Times New Roman" w:eastAsia="仿宋" w:cs="Times New Roman"/>
          <w:color w:val="000000"/>
          <w:kern w:val="1"/>
        </w:rPr>
        <w:t>注：如项目有其它规定，采用规定的验收报告</w:t>
      </w:r>
    </w:p>
    <w:p w14:paraId="3D2FF77B">
      <w:pPr>
        <w:spacing w:line="579" w:lineRule="exact"/>
        <w:rPr>
          <w:rFonts w:hint="default" w:ascii="Times New Roman" w:hAnsi="Times New Roman" w:eastAsia="仿宋" w:cs="Times New Roman"/>
        </w:rPr>
      </w:pPr>
    </w:p>
    <w:p w14:paraId="1356FA60">
      <w:pPr>
        <w:widowControl/>
        <w:spacing w:line="384" w:lineRule="auto"/>
        <w:jc w:val="left"/>
        <w:rPr>
          <w:rFonts w:hint="default" w:ascii="Times New Roman" w:hAnsi="Times New Roman" w:cs="Times New Roman" w:eastAsiaTheme="minorEastAsia"/>
          <w:b/>
          <w:sz w:val="52"/>
          <w:szCs w:val="52"/>
          <w:lang w:val="en-US" w:eastAsia="zh-CN"/>
        </w:rPr>
      </w:pPr>
    </w:p>
    <w:p w14:paraId="7E35B601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F22BBC0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55AD3C9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43499B4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77AAAAC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798F9CB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F04FBE4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F8C552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7511D1B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704CCBE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2E79412E">
      <w:pPr>
        <w:pStyle w:val="2"/>
        <w:rPr>
          <w:rFonts w:hint="default" w:ascii="Times New Roman" w:hAnsi="Times New Roman" w:cs="Times New Roman"/>
        </w:rPr>
      </w:pPr>
    </w:p>
    <w:p w14:paraId="69756598">
      <w:pPr>
        <w:widowControl/>
        <w:spacing w:line="384" w:lineRule="auto"/>
        <w:jc w:val="center"/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</w:pPr>
      <w:r>
        <w:rPr>
          <w:rFonts w:hint="default" w:ascii="Times New Roman" w:hAnsi="Times New Roman" w:eastAsia="华文中宋" w:cs="Times New Roman"/>
          <w:bCs/>
          <w:color w:val="000000"/>
          <w:kern w:val="0"/>
          <w:sz w:val="52"/>
          <w:szCs w:val="52"/>
        </w:rPr>
        <w:t>涟水县农业农村局项目验收报告</w:t>
      </w:r>
    </w:p>
    <w:p w14:paraId="19EA4BD7">
      <w:pPr>
        <w:widowControl/>
        <w:spacing w:line="384" w:lineRule="auto"/>
        <w:jc w:val="center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 xml:space="preserve"> </w:t>
      </w:r>
    </w:p>
    <w:p w14:paraId="1C7261DA">
      <w:pPr>
        <w:widowControl/>
        <w:snapToGrid w:val="0"/>
        <w:spacing w:before="100" w:beforeAutospacing="1" w:after="100" w:afterAutospacing="1" w:line="480" w:lineRule="auto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C7D791A">
      <w:pPr>
        <w:widowControl/>
        <w:snapToGrid w:val="0"/>
        <w:spacing w:before="100" w:beforeAutospacing="1" w:after="100" w:afterAutospacing="1" w:line="480" w:lineRule="auto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3C2E2D3">
      <w:pPr>
        <w:widowControl/>
        <w:snapToGrid w:val="0"/>
        <w:spacing w:line="800" w:lineRule="exact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D5373B1">
      <w:pPr>
        <w:widowControl/>
        <w:snapToGrid w:val="0"/>
        <w:spacing w:line="800" w:lineRule="exact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65A48B7">
      <w:pPr>
        <w:widowControl/>
        <w:snapToGrid w:val="0"/>
        <w:spacing w:line="579" w:lineRule="exact"/>
        <w:ind w:left="1869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E5D1DF2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专项名称：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省级现代农业发展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</w:p>
    <w:p w14:paraId="1209DEC7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5AE6D36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实施项目名称：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水肥一体化基地建设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</w:p>
    <w:p w14:paraId="6F5880D5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6F14CF93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实施单位名称：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涟水利恒农业发展有限公司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 w14:paraId="3310F856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200E2C66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组织验收部门：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涟水县农业农村局              </w:t>
      </w:r>
    </w:p>
    <w:p w14:paraId="19F2CD0D">
      <w:pPr>
        <w:widowControl/>
        <w:snapToGrid w:val="0"/>
        <w:spacing w:line="579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692FCADE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填报时间：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07302BBF">
      <w:pPr>
        <w:widowControl/>
        <w:snapToGrid w:val="0"/>
        <w:spacing w:line="579" w:lineRule="exact"/>
        <w:ind w:left="1549" w:hanging="1548" w:hangingChars="4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91C9368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485D3D77">
      <w:pPr>
        <w:spacing w:line="579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一、项目基本情况表</w:t>
      </w:r>
    </w:p>
    <w:tbl>
      <w:tblPr>
        <w:tblStyle w:val="7"/>
        <w:tblW w:w="8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4"/>
      </w:tblGrid>
      <w:tr w14:paraId="6A98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394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项目名称：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水肥一体化基地建设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</w:tc>
      </w:tr>
      <w:tr w14:paraId="3732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C25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实施单位：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涟水利恒农业发展有限公司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</w:tc>
      </w:tr>
      <w:tr w14:paraId="51E2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EE2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实施单位联系人：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马兆军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联系方式：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18936759388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    </w:t>
            </w:r>
          </w:p>
        </w:tc>
      </w:tr>
      <w:tr w14:paraId="7C79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B41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方案批复文号：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苏财农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[202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]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号    批复时间：202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日 </w:t>
            </w:r>
          </w:p>
        </w:tc>
      </w:tr>
    </w:tbl>
    <w:p w14:paraId="3B738351">
      <w:pPr>
        <w:spacing w:line="579" w:lineRule="exact"/>
        <w:ind w:firstLine="627" w:firstLineChars="196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二、项目内容完成情况</w:t>
      </w:r>
    </w:p>
    <w:tbl>
      <w:tblPr>
        <w:tblStyle w:val="7"/>
        <w:tblW w:w="8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 w14:paraId="059B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2A6B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批复建设地点：涟水县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五港镇港南村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实际建设地点：涟水县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五港镇港南村</w:t>
            </w:r>
          </w:p>
        </w:tc>
      </w:tr>
      <w:tr w14:paraId="11C5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4911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批复建设期限：202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月起至202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月份                        </w:t>
            </w:r>
          </w:p>
          <w:p w14:paraId="6D7D526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实际建设期限：202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月起至202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月份  </w:t>
            </w:r>
          </w:p>
        </w:tc>
      </w:tr>
      <w:tr w14:paraId="5D5F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5CCCB4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批复的建设内容、规模、资金投入和绩效：</w:t>
            </w:r>
          </w:p>
          <w:p w14:paraId="4337168A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批复建设内容、规模、资金投入：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建水肥一体化230亩,总投资42.15万元。</w:t>
            </w:r>
          </w:p>
          <w:p w14:paraId="69B66AD8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14:paraId="70AB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643B1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实际完成的建设内容、规模、资金投入和绩效： </w:t>
            </w:r>
          </w:p>
          <w:p w14:paraId="1BDDFBCA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实际完成建设内容、规模、资金投入：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建水肥一体化230亩，实际投入42.27万元。</w:t>
            </w:r>
          </w:p>
        </w:tc>
      </w:tr>
      <w:tr w14:paraId="78B0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EF2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未完成的建设内容及规模：</w:t>
            </w:r>
          </w:p>
        </w:tc>
      </w:tr>
      <w:tr w14:paraId="05FA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B5C3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重大变更：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</w:tr>
      <w:tr w14:paraId="2B25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BF8C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非重大变更：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</w:tr>
      <w:tr w14:paraId="3D77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6B13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其它：无</w:t>
            </w:r>
          </w:p>
        </w:tc>
      </w:tr>
    </w:tbl>
    <w:p w14:paraId="470E4B60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4E768FB3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59C231B1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三、资金使用情况</w:t>
      </w:r>
    </w:p>
    <w:p w14:paraId="6C7FE952">
      <w:pPr>
        <w:spacing w:line="579" w:lineRule="exact"/>
        <w:ind w:right="420" w:firstLine="5054" w:firstLineChars="2106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单位：万元</w:t>
      </w:r>
    </w:p>
    <w:tbl>
      <w:tblPr>
        <w:tblStyle w:val="7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85"/>
        <w:gridCol w:w="5631"/>
      </w:tblGrid>
      <w:tr w14:paraId="2FC2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F60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计划</w:t>
            </w:r>
          </w:p>
          <w:p w14:paraId="14933A2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B843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总投资：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42.15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其中：中央：    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12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市级：   </w:t>
            </w:r>
          </w:p>
          <w:p w14:paraId="14CCFE34">
            <w:pPr>
              <w:widowControl/>
              <w:spacing w:line="440" w:lineRule="exact"/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县级：    自筹资金：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30.15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其他 </w:t>
            </w:r>
          </w:p>
        </w:tc>
      </w:tr>
      <w:tr w14:paraId="0073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604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实际</w:t>
            </w:r>
          </w:p>
          <w:p w14:paraId="322977C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873A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总投资：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42.27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其中：中央：    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12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市级：   </w:t>
            </w:r>
          </w:p>
          <w:p w14:paraId="378EA04E">
            <w:pPr>
              <w:widowControl/>
              <w:spacing w:line="440" w:lineRule="exact"/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县级：    自筹资金：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30.27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其他  </w:t>
            </w:r>
          </w:p>
        </w:tc>
      </w:tr>
      <w:tr w14:paraId="763D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9C3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项目</w:t>
            </w:r>
          </w:p>
          <w:p w14:paraId="4774538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审计和评估情况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F812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审计单位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0421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江苏华证会计师事务所</w:t>
            </w:r>
          </w:p>
        </w:tc>
      </w:tr>
      <w:tr w14:paraId="0908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8F17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3166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评估单位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029C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江苏天仁房地产土地资产评估有限公司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</w:t>
            </w:r>
          </w:p>
        </w:tc>
      </w:tr>
      <w:tr w14:paraId="4B38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2B0A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账务是否规范：是 </w:t>
            </w:r>
          </w:p>
        </w:tc>
      </w:tr>
      <w:tr w14:paraId="7DEC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E534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资金专账管理、专款专用是否合规：是 </w:t>
            </w:r>
          </w:p>
        </w:tc>
      </w:tr>
      <w:tr w14:paraId="7259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F7AF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有无截留、挤占、挪用、侵占、套取项目资金情况：无 </w:t>
            </w:r>
          </w:p>
        </w:tc>
      </w:tr>
    </w:tbl>
    <w:p w14:paraId="47110029">
      <w:pPr>
        <w:numPr>
          <w:ilvl w:val="0"/>
          <w:numId w:val="2"/>
        </w:numPr>
        <w:spacing w:line="579" w:lineRule="exact"/>
        <w:ind w:firstLine="627" w:firstLineChars="196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项目资料管理情况</w:t>
      </w:r>
    </w:p>
    <w:tbl>
      <w:tblPr>
        <w:tblStyle w:val="7"/>
        <w:tblW w:w="8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33"/>
        <w:gridCol w:w="1024"/>
        <w:gridCol w:w="886"/>
        <w:gridCol w:w="1708"/>
        <w:gridCol w:w="1040"/>
      </w:tblGrid>
      <w:tr w14:paraId="4ECB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7D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97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5D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有（无）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5E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D9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E4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有（无）</w:t>
            </w:r>
          </w:p>
        </w:tc>
      </w:tr>
      <w:tr w14:paraId="152E9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52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3B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项目申报通知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B4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E8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7E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审计报告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22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</w:tr>
      <w:tr w14:paraId="11D1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B4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6A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实施方案</w:t>
            </w:r>
          </w:p>
          <w:p w14:paraId="49D781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批复文件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AA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20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35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评估报告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46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15E3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60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7A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土地租赁合同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99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31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27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财政资金拨款及报账情况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28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</w:tr>
      <w:tr w14:paraId="607F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E2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12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项目实施过程图片(前、中、后)，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C3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83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596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6B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76E71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C5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86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变更申请和批复文件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17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无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7C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DB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04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6584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E1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C4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仪器设备采购合同及招投标文件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0C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38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01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C8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0F31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91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2F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公示资料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1C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3C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45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D2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4BF0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43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AD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建设合同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AA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98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A0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07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5202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4A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AB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项目总结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20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AE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E2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5A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</w:tbl>
    <w:p w14:paraId="0883680F">
      <w:pPr>
        <w:spacing w:line="300" w:lineRule="exact"/>
        <w:ind w:firstLine="210" w:firstLineChars="100"/>
        <w:rPr>
          <w:rFonts w:hint="default" w:ascii="Times New Roman" w:hAnsi="Times New Roman" w:eastAsia="仿宋_GB2312" w:cs="Times New Roman"/>
          <w:bCs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21"/>
        </w:rPr>
        <w:t>注：通用格式，内容可调整</w:t>
      </w:r>
    </w:p>
    <w:p w14:paraId="674616D3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745CE3B8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五、验收意见</w:t>
      </w:r>
    </w:p>
    <w:tbl>
      <w:tblPr>
        <w:tblStyle w:val="7"/>
        <w:tblW w:w="8761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4264"/>
      </w:tblGrid>
      <w:tr w14:paraId="4CAD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1" w:hRule="atLeast"/>
        </w:trPr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79F63">
            <w:pPr>
              <w:pStyle w:val="5"/>
              <w:spacing w:line="579" w:lineRule="exact"/>
              <w:ind w:firstLine="560" w:firstLineChars="200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5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 xml:space="preserve"> 日，涟水县农业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农村局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组织相关专家对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涟水利恒农业发展有限公司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承担的“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2024年省对市县农业相关专项转移支付项目——水肥一体化基地建设”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进行了验收。验收组通过听汇报、看现场、审资料，经质询和讨论，形成验收意见如下：</w:t>
            </w:r>
          </w:p>
          <w:p w14:paraId="1F35DC10">
            <w:pPr>
              <w:pStyle w:val="5"/>
              <w:spacing w:line="579" w:lineRule="exact"/>
              <w:ind w:firstLine="560" w:firstLineChars="200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1、项目承担单位提交的验收资料齐全，完成以下项目内容：（一）全自动注肥机1台、22千瓦恒压变频器1台、半自动搅拌设备1套、22千瓦水泵1套、35平方铝芯电缆1300米、配电箱1个、90毫米法兰52套、水泵连接管1套、免冲洗杂质过滤器1套等；（二）进口90PE注水管15支、110橡胶出水管2000米、出水支管（90橡胶软管）3900米、出水60球阀阀控70套、进水阀控75套、1寸滴灌带96000米、滴灌带阀门开关4270个等。</w:t>
            </w:r>
          </w:p>
          <w:p w14:paraId="19B95F8F">
            <w:pPr>
              <w:pStyle w:val="5"/>
              <w:spacing w:line="579" w:lineRule="exact"/>
              <w:ind w:firstLine="560" w:firstLineChars="200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2、项目资金通过江苏华证会计师事务所有限公司（苏华证会所〔2025〕第1022号）专项审计。</w:t>
            </w:r>
          </w:p>
          <w:p w14:paraId="32ED0D1C">
            <w:pPr>
              <w:pStyle w:val="5"/>
              <w:spacing w:line="579" w:lineRule="exact"/>
              <w:ind w:firstLine="560" w:firstLineChars="200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3、完成项目绩效目标。</w:t>
            </w:r>
          </w:p>
          <w:p w14:paraId="35ACEC8B">
            <w:pPr>
              <w:pStyle w:val="5"/>
              <w:spacing w:line="579" w:lineRule="exact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/>
              </w:rPr>
              <w:t>同意该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项目通过验收。</w:t>
            </w:r>
          </w:p>
          <w:p w14:paraId="7C12A121">
            <w:pPr>
              <w:widowControl/>
              <w:spacing w:before="100" w:beforeAutospacing="1" w:after="100" w:afterAutospacing="1" w:line="400" w:lineRule="exact"/>
              <w:ind w:firstLine="3360" w:firstLineChars="120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验收组组长签字：</w:t>
            </w:r>
          </w:p>
          <w:p w14:paraId="402ACD33">
            <w:pPr>
              <w:widowControl/>
              <w:spacing w:before="100" w:beforeAutospacing="1" w:after="100" w:afterAutospacing="1" w:line="400" w:lineRule="exact"/>
              <w:ind w:firstLine="3360" w:firstLineChars="12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2025年9月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2BF8E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931E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实施单位意见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superscript"/>
              </w:rPr>
              <w:t xml:space="preserve"> </w:t>
            </w:r>
          </w:p>
          <w:p w14:paraId="3095993F">
            <w:pPr>
              <w:widowControl/>
              <w:spacing w:before="100" w:beforeAutospacing="1" w:after="100" w:afterAutospacing="1"/>
              <w:ind w:left="2880" w:hanging="2520" w:hangingChars="9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（盖章）</w:t>
            </w:r>
          </w:p>
          <w:p w14:paraId="1F74BEDB">
            <w:pPr>
              <w:widowControl/>
              <w:spacing w:before="100" w:beforeAutospacing="1" w:after="100" w:afterAutospacing="1"/>
              <w:ind w:firstLine="1400" w:firstLineChars="5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年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日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6F6E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验收组织单位意见：</w:t>
            </w:r>
          </w:p>
          <w:p w14:paraId="735642C4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（盖章）</w:t>
            </w:r>
          </w:p>
          <w:p w14:paraId="6DD0F0F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</w:tbl>
    <w:p w14:paraId="7EB0E9C8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六、参加验收人员名单及签名</w:t>
      </w:r>
    </w:p>
    <w:tbl>
      <w:tblPr>
        <w:tblStyle w:val="7"/>
        <w:tblpPr w:leftFromText="180" w:rightFromText="180" w:vertAnchor="text" w:horzAnchor="page" w:tblpX="1801" w:tblpY="558"/>
        <w:tblOverlap w:val="never"/>
        <w:tblW w:w="8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51"/>
        <w:gridCol w:w="1559"/>
        <w:gridCol w:w="1701"/>
        <w:gridCol w:w="1269"/>
      </w:tblGrid>
      <w:tr w14:paraId="1B17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5B5B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4083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FE95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w w:val="90"/>
                <w:sz w:val="28"/>
                <w:szCs w:val="28"/>
              </w:rPr>
              <w:t>职务、职称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9DC2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2F15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签名</w:t>
            </w:r>
          </w:p>
        </w:tc>
      </w:tr>
      <w:tr w14:paraId="2A998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B3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司少鹏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19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淮安市园艺技术服务站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D9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研究员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EF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18705232917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4CDA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81C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B5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李均乾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6D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金湖县农业技术推广中心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0D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D0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18018495238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6BA0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F52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76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吴 昊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1A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淮安市农科院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50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财务处长</w:t>
            </w: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高级会计师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92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13505236918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7245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415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C8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杨伟国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A5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洪泽区休闲农业服务中心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89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主任</w:t>
            </w: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972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13852351610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71AD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1C6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4B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王 虹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C4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淮安市淮安区农业技术推广中心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A9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3A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15525108618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70E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2D0A1C3A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76EACCBA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  <w:r>
        <w:rPr>
          <w:rFonts w:hint="default" w:ascii="Times New Roman" w:hAnsi="Times New Roman" w:eastAsia="仿宋" w:cs="Times New Roman"/>
          <w:kern w:val="1"/>
        </w:rPr>
        <w:t>注：如项目有其它规定，采用规定的验收报告</w:t>
      </w:r>
    </w:p>
    <w:p w14:paraId="4254DE93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6644AEA4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1A50BD85">
      <w:pPr>
        <w:spacing w:line="579" w:lineRule="exact"/>
        <w:rPr>
          <w:rFonts w:hint="default" w:ascii="Times New Roman" w:hAnsi="Times New Roman" w:eastAsia="仿宋" w:cs="Times New Roman"/>
        </w:rPr>
      </w:pPr>
    </w:p>
    <w:p w14:paraId="7A5625A5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77A329C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0B87911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43E0BE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D6A452F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75F3F03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5EC7C77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7F39CA6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B4546B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59311715">
      <w:pPr>
        <w:pStyle w:val="2"/>
        <w:rPr>
          <w:rFonts w:hint="default" w:ascii="Times New Roman" w:hAnsi="Times New Roman" w:cs="Times New Roman"/>
        </w:rPr>
      </w:pPr>
    </w:p>
    <w:p w14:paraId="0447BFBE">
      <w:pPr>
        <w:widowControl/>
        <w:spacing w:line="384" w:lineRule="auto"/>
        <w:jc w:val="center"/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</w:pPr>
      <w:r>
        <w:rPr>
          <w:rFonts w:hint="default" w:ascii="Times New Roman" w:hAnsi="Times New Roman" w:eastAsia="华文中宋" w:cs="Times New Roman"/>
          <w:bCs/>
          <w:color w:val="000000"/>
          <w:kern w:val="0"/>
          <w:sz w:val="52"/>
          <w:szCs w:val="52"/>
        </w:rPr>
        <w:t>涟水县农业农村局项目验收报告</w:t>
      </w:r>
    </w:p>
    <w:p w14:paraId="4F157F3B">
      <w:pPr>
        <w:widowControl/>
        <w:spacing w:line="384" w:lineRule="auto"/>
        <w:jc w:val="center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 xml:space="preserve"> </w:t>
      </w:r>
    </w:p>
    <w:p w14:paraId="19155C9B">
      <w:pPr>
        <w:widowControl/>
        <w:snapToGrid w:val="0"/>
        <w:spacing w:before="100" w:beforeAutospacing="1" w:after="100" w:afterAutospacing="1" w:line="480" w:lineRule="auto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1789E78">
      <w:pPr>
        <w:widowControl/>
        <w:snapToGrid w:val="0"/>
        <w:spacing w:before="100" w:beforeAutospacing="1" w:after="100" w:afterAutospacing="1" w:line="480" w:lineRule="auto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54C3942">
      <w:pPr>
        <w:widowControl/>
        <w:snapToGrid w:val="0"/>
        <w:spacing w:line="800" w:lineRule="exact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62CE14F">
      <w:pPr>
        <w:widowControl/>
        <w:snapToGrid w:val="0"/>
        <w:spacing w:line="800" w:lineRule="exact"/>
        <w:ind w:left="2229" w:leftChars="172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FA0198A">
      <w:pPr>
        <w:widowControl/>
        <w:snapToGrid w:val="0"/>
        <w:spacing w:line="579" w:lineRule="exact"/>
        <w:ind w:left="1869" w:hanging="1868" w:hangingChars="5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CF64153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专项名称：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省级现代农业发展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</w:p>
    <w:p w14:paraId="2B3E6876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F55CB58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实施项目名称：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水肥一体化基地建设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</w:p>
    <w:p w14:paraId="14252D71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7CEC55DC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实施单位名称：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涟水利勇农业发展有限公司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 w14:paraId="4A6E83ED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496C003F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组织验收部门：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涟水县农业农村局              </w:t>
      </w:r>
    </w:p>
    <w:p w14:paraId="0562F917">
      <w:pPr>
        <w:widowControl/>
        <w:snapToGrid w:val="0"/>
        <w:spacing w:line="579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18B8F8E0">
      <w:pPr>
        <w:widowControl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填报时间：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20D4C366">
      <w:pPr>
        <w:widowControl/>
        <w:snapToGrid w:val="0"/>
        <w:spacing w:line="579" w:lineRule="exact"/>
        <w:ind w:left="1549" w:hanging="1548" w:hangingChars="48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A4CC8AF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71F782F0">
      <w:pPr>
        <w:spacing w:line="579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一、项目基本情况表</w:t>
      </w:r>
    </w:p>
    <w:tbl>
      <w:tblPr>
        <w:tblStyle w:val="7"/>
        <w:tblW w:w="8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4"/>
      </w:tblGrid>
      <w:tr w14:paraId="3AB3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A66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项目名称：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水肥一体化基地建设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</w:tc>
      </w:tr>
      <w:tr w14:paraId="60E9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227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实施单位：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涟水利勇农业发展有限公司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</w:tc>
      </w:tr>
      <w:tr w14:paraId="3A7E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836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实施单位联系人：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马生勇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联系方式：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13485260367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     </w:t>
            </w:r>
          </w:p>
        </w:tc>
      </w:tr>
      <w:tr w14:paraId="430D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ABB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方案批复文号：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苏财农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[202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]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号    批复时间：202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日 </w:t>
            </w:r>
          </w:p>
        </w:tc>
      </w:tr>
    </w:tbl>
    <w:p w14:paraId="2EE8D3E3">
      <w:pPr>
        <w:spacing w:line="579" w:lineRule="exact"/>
        <w:ind w:firstLine="627" w:firstLineChars="196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二、项目内容完成情况</w:t>
      </w:r>
    </w:p>
    <w:tbl>
      <w:tblPr>
        <w:tblStyle w:val="7"/>
        <w:tblW w:w="8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 w14:paraId="381F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D54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批复建设地点：涟水县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五港镇五港居委会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实际建设地点：涟水县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五港镇五港居委会</w:t>
            </w:r>
          </w:p>
        </w:tc>
      </w:tr>
      <w:tr w14:paraId="444B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64A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批复建设期限：202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月起至202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月份                        </w:t>
            </w:r>
          </w:p>
          <w:p w14:paraId="709BC146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实际建设期限：202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月起至202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月份  </w:t>
            </w:r>
          </w:p>
        </w:tc>
      </w:tr>
      <w:tr w14:paraId="5C13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31F3F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批复的建设内容、规模、资金投入和绩效：</w:t>
            </w:r>
          </w:p>
          <w:p w14:paraId="656A092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批复建设内容、规模、资金投入：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建水肥一体化（160亩）37.15万元。</w:t>
            </w:r>
          </w:p>
          <w:p w14:paraId="2CA01348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14:paraId="5108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7FDD4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实际完成的建设内容、规模、资金投入和绩效： </w:t>
            </w:r>
          </w:p>
          <w:p w14:paraId="42A9B199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实际完成建设内容、规模、资金投入：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建水肥一体化（160亩）37.27万元。</w:t>
            </w:r>
          </w:p>
        </w:tc>
      </w:tr>
      <w:tr w14:paraId="2BDA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F9E1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未完成的建设内容及规模：</w:t>
            </w:r>
          </w:p>
        </w:tc>
      </w:tr>
      <w:tr w14:paraId="21B2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5F35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重大变更：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</w:tr>
      <w:tr w14:paraId="401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95C3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非重大变更：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无</w:t>
            </w:r>
          </w:p>
        </w:tc>
      </w:tr>
      <w:tr w14:paraId="6F3C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BB7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其它：无</w:t>
            </w:r>
          </w:p>
        </w:tc>
      </w:tr>
    </w:tbl>
    <w:p w14:paraId="11EAE626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0F554308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440EAD1A">
      <w:pPr>
        <w:spacing w:line="579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三、资金使用情况</w:t>
      </w:r>
    </w:p>
    <w:p w14:paraId="43880490">
      <w:pPr>
        <w:spacing w:line="579" w:lineRule="exact"/>
        <w:ind w:right="420" w:firstLine="5054" w:firstLineChars="2106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单位：万元</w:t>
      </w:r>
    </w:p>
    <w:tbl>
      <w:tblPr>
        <w:tblStyle w:val="7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85"/>
        <w:gridCol w:w="5631"/>
      </w:tblGrid>
      <w:tr w14:paraId="2029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E41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计划</w:t>
            </w:r>
          </w:p>
          <w:p w14:paraId="5221535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0322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总投资：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37.15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其中：中央：    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11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市级：   </w:t>
            </w:r>
          </w:p>
          <w:p w14:paraId="10DCA6CB">
            <w:pPr>
              <w:widowControl/>
              <w:spacing w:line="440" w:lineRule="exact"/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县级：    自筹资金：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26.15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其他 </w:t>
            </w:r>
          </w:p>
        </w:tc>
      </w:tr>
      <w:tr w14:paraId="5632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440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实际</w:t>
            </w:r>
          </w:p>
          <w:p w14:paraId="5E8B3C2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6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0A4E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总投资：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37.27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其中：中央：    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11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市级：   </w:t>
            </w:r>
          </w:p>
          <w:p w14:paraId="62BAE962">
            <w:pPr>
              <w:widowControl/>
              <w:spacing w:line="440" w:lineRule="exact"/>
              <w:ind w:firstLine="2640" w:firstLineChars="1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县级：    自筹资金：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26.27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其他  </w:t>
            </w:r>
          </w:p>
        </w:tc>
      </w:tr>
      <w:tr w14:paraId="0173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3E8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项目</w:t>
            </w:r>
          </w:p>
          <w:p w14:paraId="0D09CED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审计和评估情况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3118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审计单位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95C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江苏华证会计师事务所</w:t>
            </w:r>
          </w:p>
        </w:tc>
      </w:tr>
      <w:tr w14:paraId="053A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0960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FC57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评估单位</w:t>
            </w:r>
          </w:p>
        </w:tc>
        <w:tc>
          <w:tcPr>
            <w:tcW w:w="5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CAB6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</w:t>
            </w:r>
          </w:p>
        </w:tc>
      </w:tr>
      <w:tr w14:paraId="19D2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6A23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账务是否规范：是 </w:t>
            </w:r>
          </w:p>
        </w:tc>
      </w:tr>
      <w:tr w14:paraId="2B54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6C1A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资金专账管理、专款专用是否合规：是 </w:t>
            </w:r>
          </w:p>
        </w:tc>
      </w:tr>
      <w:tr w14:paraId="00EF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1E8E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有无截留、挤占、挪用、侵占、套取项目资金情况：无 </w:t>
            </w:r>
          </w:p>
        </w:tc>
      </w:tr>
    </w:tbl>
    <w:p w14:paraId="0AB2B859">
      <w:pPr>
        <w:numPr>
          <w:ilvl w:val="0"/>
          <w:numId w:val="2"/>
        </w:numPr>
        <w:spacing w:line="579" w:lineRule="exact"/>
        <w:ind w:firstLine="627" w:firstLineChars="196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项目资料管理情况</w:t>
      </w:r>
    </w:p>
    <w:tbl>
      <w:tblPr>
        <w:tblStyle w:val="7"/>
        <w:tblW w:w="8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33"/>
        <w:gridCol w:w="1024"/>
        <w:gridCol w:w="886"/>
        <w:gridCol w:w="1708"/>
        <w:gridCol w:w="1040"/>
      </w:tblGrid>
      <w:tr w14:paraId="55037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1A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85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0D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有（无）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36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A9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0F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有（无）</w:t>
            </w:r>
          </w:p>
        </w:tc>
      </w:tr>
      <w:tr w14:paraId="48D6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4A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F5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项目申报通知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58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F8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8B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审计报告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E0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</w:tr>
      <w:tr w14:paraId="209D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40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13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实施方案</w:t>
            </w:r>
          </w:p>
          <w:p w14:paraId="6FE08E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批复文件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80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12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61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评估报告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7D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0BBB1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23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D6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土地租赁合同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6D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5E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9C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财政资金拨款及报账情况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92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</w:tr>
      <w:tr w14:paraId="6E68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D8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96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项目实施过程图片(前、中、后)，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8F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95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1DF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94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15287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E6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9B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变更申请和批复文件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A0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无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C5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53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AE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1C2F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21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C2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仪器设备采购合同及招投标文件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3D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A6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D1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14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1B15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1A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D0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公示资料 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16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CF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19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85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0C06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5B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F5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建设合同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63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8E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33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25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6F81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61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E4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项目总结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9A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26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E2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64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　</w:t>
            </w:r>
          </w:p>
        </w:tc>
      </w:tr>
    </w:tbl>
    <w:p w14:paraId="3CD6C36C">
      <w:pPr>
        <w:spacing w:line="300" w:lineRule="exact"/>
        <w:ind w:firstLine="210" w:firstLineChars="100"/>
        <w:rPr>
          <w:rFonts w:hint="default" w:ascii="Times New Roman" w:hAnsi="Times New Roman" w:eastAsia="仿宋_GB2312" w:cs="Times New Roman"/>
          <w:bCs/>
          <w:color w:val="00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21"/>
        </w:rPr>
        <w:t>注：通用格式，内容可调整</w:t>
      </w:r>
    </w:p>
    <w:p w14:paraId="74123343">
      <w:pPr>
        <w:spacing w:line="579" w:lineRule="exact"/>
        <w:ind w:firstLine="627" w:firstLineChars="196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572F2A5D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五、验收意见</w:t>
      </w:r>
    </w:p>
    <w:tbl>
      <w:tblPr>
        <w:tblStyle w:val="7"/>
        <w:tblW w:w="8761" w:type="dxa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4264"/>
      </w:tblGrid>
      <w:tr w14:paraId="36E4C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1" w:hRule="atLeast"/>
        </w:trPr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CFACA">
            <w:pPr>
              <w:pStyle w:val="5"/>
              <w:spacing w:line="579" w:lineRule="exact"/>
              <w:ind w:firstLine="600" w:firstLineChars="200"/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202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5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9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月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14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日，涟水县农业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农村局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组织相关专家对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涟水利勇农业发展有限公司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承担的“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2024年省对市县农业相关专项转移支付项目——水肥一体化基地建设”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进行了验收。验收组通过听汇报、看现场、审资料，经质询和讨论，形成验收意见如下：</w:t>
            </w:r>
          </w:p>
          <w:p w14:paraId="7E8613AB">
            <w:pPr>
              <w:pStyle w:val="5"/>
              <w:spacing w:line="579" w:lineRule="exact"/>
              <w:ind w:firstLine="600" w:firstLineChars="200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1、项目承担单位提交的验收资料齐全，完成以下项目内容：（一）全自动注肥机2台、22千瓦恒压供水变频器2台、半自动搅拌设备2套、7.8千瓦水泵2台、32平方铝芯电缆600米、配电箱2个、110毫米法兰32套、水泵110连接管2套等；（二）进口110PE注水管200支、进口75PE分水管400支、出水60球阀阀控40套、110毫米进水阀控6套、吊喷头20000套、出水支管21456米等。</w:t>
            </w:r>
          </w:p>
          <w:p w14:paraId="693D7512">
            <w:pPr>
              <w:pStyle w:val="5"/>
              <w:spacing w:line="579" w:lineRule="exact"/>
              <w:ind w:firstLine="600" w:firstLineChars="200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2、项目资金通过江苏华证会计师事务所有限公司（苏华证会所〔2025〕第1023号）专项审计。</w:t>
            </w:r>
          </w:p>
          <w:p w14:paraId="7E7A8823">
            <w:pPr>
              <w:pStyle w:val="5"/>
              <w:spacing w:line="579" w:lineRule="exact"/>
              <w:ind w:firstLine="600" w:firstLineChars="200"/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3、完成项目绩效目标。</w:t>
            </w:r>
          </w:p>
          <w:p w14:paraId="300B195F">
            <w:pPr>
              <w:pStyle w:val="5"/>
              <w:spacing w:line="579" w:lineRule="exact"/>
              <w:rPr>
                <w:rFonts w:hint="default" w:ascii="Times New Roman" w:hAnsi="Times New Roman" w:eastAsia="仿宋" w:cs="Times New Roman"/>
                <w:color w:val="FF0000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 xml:space="preserve"> 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lang w:val="en-US"/>
              </w:rPr>
              <w:t>同意该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30"/>
              </w:rPr>
              <w:t>项目通过验收。</w:t>
            </w:r>
          </w:p>
          <w:p w14:paraId="76850A29">
            <w:pPr>
              <w:widowControl/>
              <w:spacing w:before="100" w:beforeAutospacing="1" w:after="100" w:afterAutospacing="1" w:line="400" w:lineRule="exact"/>
              <w:ind w:firstLine="3840" w:firstLineChars="1200"/>
              <w:jc w:val="lef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验收组组长签字：</w:t>
            </w:r>
          </w:p>
          <w:p w14:paraId="38078AB4">
            <w:pPr>
              <w:widowControl/>
              <w:spacing w:before="100" w:beforeAutospacing="1" w:after="100" w:afterAutospacing="1" w:line="400" w:lineRule="exact"/>
              <w:ind w:firstLine="3840" w:firstLineChars="12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2025年9月14日</w:t>
            </w:r>
          </w:p>
        </w:tc>
      </w:tr>
      <w:tr w14:paraId="6A1E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4F9B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实施单位意见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superscript"/>
              </w:rPr>
              <w:t xml:space="preserve"> </w:t>
            </w:r>
          </w:p>
          <w:p w14:paraId="7FD96BB2">
            <w:pPr>
              <w:widowControl/>
              <w:spacing w:before="100" w:beforeAutospacing="1" w:after="100" w:afterAutospacing="1"/>
              <w:ind w:left="2880" w:hanging="2880" w:hangingChars="9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（盖章）</w:t>
            </w:r>
          </w:p>
          <w:p w14:paraId="5496FDDB">
            <w:pPr>
              <w:widowControl/>
              <w:spacing w:before="100" w:beforeAutospacing="1" w:after="100" w:afterAutospacing="1"/>
              <w:ind w:firstLine="960" w:firstLineChars="3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月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日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BAA5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验收组织单位意见：</w:t>
            </w:r>
          </w:p>
          <w:p w14:paraId="653DB91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（盖章）</w:t>
            </w:r>
          </w:p>
          <w:p w14:paraId="458B1CD4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月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日</w:t>
            </w:r>
          </w:p>
        </w:tc>
      </w:tr>
    </w:tbl>
    <w:p w14:paraId="5D91F0C4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六、参加验收人员名单及签名</w:t>
      </w:r>
    </w:p>
    <w:tbl>
      <w:tblPr>
        <w:tblStyle w:val="7"/>
        <w:tblpPr w:leftFromText="180" w:rightFromText="180" w:vertAnchor="text" w:horzAnchor="page" w:tblpX="1801" w:tblpY="558"/>
        <w:tblOverlap w:val="never"/>
        <w:tblW w:w="8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51"/>
        <w:gridCol w:w="1559"/>
        <w:gridCol w:w="1701"/>
        <w:gridCol w:w="1269"/>
      </w:tblGrid>
      <w:tr w14:paraId="5A2AE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31CE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2CBA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211B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w w:val="90"/>
                <w:sz w:val="28"/>
                <w:szCs w:val="28"/>
              </w:rPr>
              <w:t>职务、职称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DD9D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E03C"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签名</w:t>
            </w:r>
          </w:p>
        </w:tc>
      </w:tr>
      <w:tr w14:paraId="1580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88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司少鹏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0A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淮安市园艺技术服务站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88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研究员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C7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18705232917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E6D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D696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5A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李均乾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0A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金湖县农业技术推广中心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30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9B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18018495238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5881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7E1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6E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吴 昊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8B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淮安市农科院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92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财务处长</w:t>
            </w: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高级会计师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09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13505236918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7DFA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9F3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E4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杨伟国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C2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洪泽区休闲农业服务中心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C4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主任</w:t>
            </w: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A5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13852351610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5486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9E7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99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王 虹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63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淮安市淮安区农业技术推广中心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B5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高级农艺师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84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15525108618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2CE5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20BE3CC9">
      <w:pPr>
        <w:spacing w:line="579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07831DAC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  <w:r>
        <w:rPr>
          <w:rFonts w:hint="default" w:ascii="Times New Roman" w:hAnsi="Times New Roman" w:eastAsia="仿宋" w:cs="Times New Roman"/>
          <w:kern w:val="1"/>
        </w:rPr>
        <w:t>注：如项目有其它规定，采用规定的验收报告</w:t>
      </w:r>
    </w:p>
    <w:p w14:paraId="2424C502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78DAB222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37AAB1ED">
      <w:pPr>
        <w:spacing w:line="579" w:lineRule="exact"/>
        <w:rPr>
          <w:rFonts w:hint="default" w:ascii="Times New Roman" w:hAnsi="Times New Roman" w:eastAsia="仿宋" w:cs="Times New Roman"/>
        </w:rPr>
      </w:pPr>
    </w:p>
    <w:p w14:paraId="3910E784">
      <w:pPr>
        <w:widowControl/>
        <w:spacing w:line="384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C1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BE5A1F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80C27E2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55A845CC">
      <w:pPr>
        <w:spacing w:line="579" w:lineRule="exact"/>
        <w:rPr>
          <w:rFonts w:hint="default" w:ascii="Times New Roman" w:hAnsi="Times New Roman" w:eastAsia="仿宋" w:cs="Times New Roman"/>
          <w:kern w:val="1"/>
        </w:rPr>
      </w:pPr>
    </w:p>
    <w:p w14:paraId="2BA83E55">
      <w:pPr>
        <w:spacing w:line="579" w:lineRule="exact"/>
        <w:rPr>
          <w:rFonts w:hint="default" w:ascii="Times New Roman" w:hAnsi="Times New Roman" w:eastAsia="仿宋" w:cs="Times New Roman"/>
        </w:rPr>
      </w:pPr>
    </w:p>
    <w:p w14:paraId="5653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9E666"/>
    <w:multiLevelType w:val="multilevel"/>
    <w:tmpl w:val="58C9E666"/>
    <w:lvl w:ilvl="0" w:tentative="0">
      <w:start w:val="0"/>
      <w:numFmt w:val="none"/>
      <w:lvlText w:val=""/>
      <w:lvlJc w:val="left"/>
      <w:pPr>
        <w:tabs>
          <w:tab w:val="left" w:pos="360"/>
        </w:tabs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A0737DA"/>
    <w:multiLevelType w:val="singleLevel"/>
    <w:tmpl w:val="5A0737D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5969"/>
    <w:rsid w:val="1DAD7A54"/>
    <w:rsid w:val="2E355969"/>
    <w:rsid w:val="4FA3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99"/>
    <w:pPr>
      <w:ind w:firstLine="630"/>
    </w:pPr>
    <w:rPr>
      <w:rFonts w:eastAsia="方正仿宋_GBK"/>
      <w:sz w:val="32"/>
    </w:r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5398</Words>
  <Characters>6264</Characters>
  <Lines>0</Lines>
  <Paragraphs>0</Paragraphs>
  <TotalTime>7</TotalTime>
  <ScaleCrop>false</ScaleCrop>
  <LinksUpToDate>false</LinksUpToDate>
  <CharactersWithSpaces>7889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2025-09-30T00:46:00Z</dcterms:created>
  <dc:creator>acer</dc:creator>
  <cp:lastModifiedBy>神奇的东东</cp:lastModifiedBy>
  <dcterms:modified xsi:type="dcterms:W3CDTF">2025-10-10T00:36:50Z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40C1BFC80108427288053D1240E01ABC_13</vt:lpwstr>
  </property>
  <property fmtid="{D5CDD505-2E9C-101B-9397-08002B2CF9AE}" pid="4" name="KSOTemplateDocerSaveRecord">
    <vt:lpwstr>eyJoZGlkIjoiMWQ4NTkwNmFiY2M5MGQzMzUyYmZkYTI0Zjg4Nzk3MmQiLCJ1c2VySWQiOiI0MjQyNjkxOTEifQ==</vt:lpwstr>
  </property>
</Properties>
</file>