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2D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8A846FF">
      <w:pPr>
        <w:spacing w:line="579" w:lineRule="exact"/>
        <w:rPr>
          <w:color w:val="000000"/>
          <w:sz w:val="32"/>
        </w:rPr>
      </w:pPr>
    </w:p>
    <w:p w14:paraId="6EBACDF6">
      <w:pPr>
        <w:spacing w:line="579" w:lineRule="exact"/>
        <w:rPr>
          <w:color w:val="000000"/>
          <w:sz w:val="32"/>
        </w:rPr>
      </w:pPr>
    </w:p>
    <w:p w14:paraId="5C58D2A9">
      <w:pPr>
        <w:spacing w:line="579" w:lineRule="exact"/>
        <w:rPr>
          <w:color w:val="000000"/>
          <w:sz w:val="32"/>
        </w:rPr>
      </w:pPr>
    </w:p>
    <w:p w14:paraId="56418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27" w:afterLines="70" w:line="579" w:lineRule="exact"/>
        <w:jc w:val="center"/>
        <w:textAlignment w:val="auto"/>
        <w:rPr>
          <w:rFonts w:eastAsia="仿宋_GB2312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涟文广旅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委</w:t>
      </w:r>
      <w:r>
        <w:rPr>
          <w:rFonts w:eastAsia="仿宋_GB2312"/>
          <w:color w:val="000000"/>
          <w:sz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24</w:t>
      </w:r>
      <w:r>
        <w:rPr>
          <w:rFonts w:eastAsia="仿宋_GB2312"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39</w:t>
      </w:r>
      <w:r>
        <w:rPr>
          <w:rFonts w:eastAsia="仿宋_GB2312"/>
          <w:color w:val="000000"/>
          <w:sz w:val="32"/>
        </w:rPr>
        <w:t>号</w:t>
      </w:r>
    </w:p>
    <w:p w14:paraId="07A05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27" w:afterLines="70" w:line="3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09B7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27" w:afterLines="70" w:line="3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49DDB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227" w:afterLines="70" w:line="640" w:lineRule="exact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highlight w:val="none"/>
          <w:lang w:val="en-US" w:eastAsia="zh-CN"/>
        </w:rPr>
        <w:t>关于建议薛晓萍同志晋升八级职员等级的请示</w:t>
      </w:r>
    </w:p>
    <w:p w14:paraId="6B642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0E67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县委组织部：</w:t>
      </w:r>
    </w:p>
    <w:p w14:paraId="66528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根据事业单位管理岗位人员晋升八级职员等级工作流程，近期，我单位拟推荐晋升1名八级职员。目前，动议、沟通、推荐、考察、研究、公示等程序已完成，未发现不能晋升等级的情形。</w:t>
      </w:r>
    </w:p>
    <w:p w14:paraId="2A019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建议薛晓萍同志晋升为八级职员等级。</w:t>
      </w:r>
    </w:p>
    <w:p w14:paraId="0AD6A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请批复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8227E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8657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62A1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A3A9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中共涟水县文化广电和旅游局党委</w:t>
      </w:r>
    </w:p>
    <w:p w14:paraId="379B5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701" w:right="1587" w:bottom="1587" w:left="1587" w:header="851" w:footer="992" w:gutter="0"/>
          <w:pgNumType w:fmt="decimal"/>
          <w:cols w:space="0" w:num="1"/>
          <w:rtlGutter w:val="0"/>
          <w:docGrid w:type="lines" w:linePitch="323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2024年12月12日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7C2475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13C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CFD9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CFD93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614BA"/>
    <w:rsid w:val="371614BA"/>
    <w:rsid w:val="383B15A2"/>
    <w:rsid w:val="673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2024-12-20T01:15:00Z</dcterms:created>
  <dc:creator>以莫不增</dc:creator>
  <cp:lastModifiedBy>以莫不增</cp:lastModifiedBy>
  <cp:lastPrinted>2024-12-20T03:16:09Z</cp:lastPrinted>
  <dcterms:modified xsi:type="dcterms:W3CDTF">2024-12-20T03:17:46Z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3FB8EF5F764843C0B743FEADD6C3DA61_11</vt:lpwstr>
  </property>
</Properties>
</file>