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4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eastAsia="zh-CN"/>
        </w:rPr>
        <w:t>城南临时疏导点家禽交易区钢结构大棚维修工程</w:t>
      </w:r>
    </w:p>
    <w:p w14:paraId="4A8A6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eastAsia="zh-CN"/>
        </w:rPr>
        <w:t>（小型工程）竞争性发包公告</w:t>
      </w:r>
    </w:p>
    <w:p w14:paraId="4574D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780" w:firstLineChars="200"/>
        <w:jc w:val="center"/>
        <w:textAlignment w:val="auto"/>
        <w:rPr>
          <w:rStyle w:val="7"/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eastAsia="zh-CN"/>
        </w:rPr>
      </w:pPr>
      <w:bookmarkStart w:id="0" w:name="_GoBack"/>
      <w:bookmarkEnd w:id="0"/>
    </w:p>
    <w:p w14:paraId="6B6CD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招标条件：</w:t>
      </w:r>
    </w:p>
    <w:p w14:paraId="7FEA9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本发包项目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城南临时疏导点家禽交易区钢结构大棚维修工程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，招标人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淮安市苏北果品批发市场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，建设资金来自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，项目出资比例为100%。项目已具备招标条件，现对该项目的施工进行竞争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发包。</w:t>
      </w:r>
    </w:p>
    <w:p w14:paraId="2634B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2.项目概况与招标范围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 w14:paraId="60AE06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2.1建设地点：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城南临时疏导点家禽交易区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62033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2.2工程规模：造价约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万元，具体详见施工图纸及工程量清单。</w:t>
      </w:r>
    </w:p>
    <w:p w14:paraId="66812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2.3计划工期：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日历天。</w:t>
      </w:r>
    </w:p>
    <w:p w14:paraId="33467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2.4招标范围：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城南临时疏导点家禽交易区钢结构大棚维修工程</w:t>
      </w:r>
    </w:p>
    <w:p w14:paraId="21C55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2.5标段划分：一个标段。</w:t>
      </w:r>
    </w:p>
    <w:p w14:paraId="7E64B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2.6招标控制价：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12.606524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元，超过招标控制价的投标报价按无效文件处理。</w:t>
      </w:r>
    </w:p>
    <w:p w14:paraId="13126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3.投标人资格要求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 w14:paraId="3E271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企业具有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钢结构工程专业承包三级以上（含三级）施工资质 。</w:t>
      </w:r>
    </w:p>
    <w:p w14:paraId="5FEE1A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选派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资质等级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须具有建筑工程专业二级以上(含二级)注册建造师并取得安全生产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知识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考核合格证书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(B证）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4A8E9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3.3具有独立订立合同的能力。（需提供有效的营业执照）</w:t>
      </w:r>
    </w:p>
    <w:p w14:paraId="5A7633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/>
          <w:bCs w:val="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3.4授权委托人、拟选派项目负责人须是企业正式员工，提供与企业签定的劳动合同和2024年7月1日以来连续3个月由劳动部门出具的养老保险证明（加盖单位公章）。</w:t>
      </w:r>
    </w:p>
    <w:p w14:paraId="066461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3.5企业具备安全生产条件，并取得安全生产许可证（在有效期内）。                     </w:t>
      </w:r>
    </w:p>
    <w:p w14:paraId="614066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3.6项目负责人无在建工程（提供承诺书，项目负责人签字并加盖单位公章）。</w:t>
      </w:r>
    </w:p>
    <w:p w14:paraId="5C747D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3.7投标人无其他违法违规行为（提供承诺书）。</w:t>
      </w:r>
    </w:p>
    <w:p w14:paraId="306E2D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shd w:val="clear" w:color="auto" w:fill="F5FAFE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shd w:val="clear" w:color="auto" w:fill="F5FAFE"/>
        </w:rPr>
        <w:t>说明：以上材料复印件必须装订入投标文件中，原件必须在投标截止时间前提交，以供招标人及评委核查，投标截止时间之后不再接受任何资料。凡是本招标文件要求提交原件核对的材料，投标人必须按招标文件的规定要求提交，否则其复印件按无效文件处理。</w:t>
      </w:r>
    </w:p>
    <w:p w14:paraId="37EAC9C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4.发包文件的获取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 w14:paraId="13B4089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4.1发包文件获取时间：202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日（上午8点30分到11点30分，下午14点00分到17点30分，节假日除外）。</w:t>
      </w:r>
    </w:p>
    <w:p w14:paraId="38037E8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4.2报名地点：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涟城街道办事处（院内东边二楼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210室）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07A02D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2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  联系人：胡雨婷      电话：13770450733</w:t>
      </w:r>
    </w:p>
    <w:p w14:paraId="5F7FF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4.3报名人要求：</w:t>
      </w:r>
    </w:p>
    <w:p w14:paraId="71ACB1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报名经办人须携带本人身份证件（原件）及复印件，和加盖单位公章的介绍信或授权委托书（原件）。</w:t>
      </w:r>
    </w:p>
    <w:p w14:paraId="7B705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5.投标文件的递交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 w14:paraId="7FCA0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5.1 投标文件递交的截止时间及地点（投标截止时间，下同）为202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 15 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分。</w:t>
      </w:r>
    </w:p>
    <w:p w14:paraId="515107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5.2投标文件递交地点：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涟城街道第一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会议室。</w:t>
      </w:r>
    </w:p>
    <w:p w14:paraId="342E93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5.3 逾期递交的或者未递交到指定地点的发包文件，招标人不予受理。</w:t>
      </w:r>
    </w:p>
    <w:p w14:paraId="0DCD3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评标办法：合理低价法</w:t>
      </w:r>
    </w:p>
    <w:p w14:paraId="7CCAF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有效投标文件的评标价算术平均值为A（若7≤有效投标文件＜10家时，去掉其中的一个最高价和一个最低价后取算术平均值为A；若有效投标文件≥10家时，去掉其中的二个最高价和二个最低价后取算术平均值为A）。</w:t>
      </w:r>
    </w:p>
    <w:p w14:paraId="220F0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评标基准价=A×K，K值在开标前由投标人推选的代表随机抽取确定，K值的取值为96.5%、97%、97.5%、98%；（评标委员会在评标报告上签字后，评标基准价不因招投标当事人质疑、投诉、复议以及其它任何情形而改变）。</w:t>
      </w:r>
    </w:p>
    <w:p w14:paraId="298731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评标价等于评标基准价的得满分100分；评标价每高于评标基准价1%的，扣减1分，不足1%的，按照插入法计算；评标价每低于评标基准价1%的，扣减0.5分，不足1%的，按照插入法计算；（评标过程中，数据和评分的计算过程以及计算结果均保留两位小数，小数点后的第三位四舍五入）。以得分最高的确定为中标人。得分相等的，以投标报价低的排名优先，投标报价也相等的，由得分相等的投标单位现场抽签确定排名顺序。</w:t>
      </w:r>
    </w:p>
    <w:p w14:paraId="4BD7A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7.联系方式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 w14:paraId="61084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招标人：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淮安市苏北果品批发市场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</w:t>
      </w:r>
    </w:p>
    <w:p w14:paraId="67A50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韩海兵</w:t>
      </w:r>
    </w:p>
    <w:p w14:paraId="66957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 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13505243003 </w:t>
      </w:r>
    </w:p>
    <w:p w14:paraId="7899D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60E5E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4587030A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6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单位(盖章):</w:t>
      </w:r>
    </w:p>
    <w:p w14:paraId="1E74ADE6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2128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法人代表签字：</w:t>
      </w:r>
    </w:p>
    <w:p w14:paraId="1BC5F940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ZjhhOWQ2ZTYxYjEwMzNhYzkzOWQ2MDk5Y2U0ZmEifQ=="/>
  </w:docVars>
  <w:rsids>
    <w:rsidRoot w:val="00000000"/>
    <w:rsid w:val="068E3768"/>
    <w:rsid w:val="086802A3"/>
    <w:rsid w:val="15BD1037"/>
    <w:rsid w:val="184243B2"/>
    <w:rsid w:val="1CBB3C26"/>
    <w:rsid w:val="2D546C0A"/>
    <w:rsid w:val="33D6159A"/>
    <w:rsid w:val="34BD24A0"/>
    <w:rsid w:val="35A80BFB"/>
    <w:rsid w:val="38211DDE"/>
    <w:rsid w:val="3E0E35B3"/>
    <w:rsid w:val="46AA65EC"/>
    <w:rsid w:val="4D252069"/>
    <w:rsid w:val="4D437E71"/>
    <w:rsid w:val="55322ADD"/>
    <w:rsid w:val="57541D5C"/>
    <w:rsid w:val="60EF3C8F"/>
    <w:rsid w:val="6106028F"/>
    <w:rsid w:val="62FB0E6D"/>
    <w:rsid w:val="64782F6F"/>
    <w:rsid w:val="6A48066B"/>
    <w:rsid w:val="71E8538D"/>
    <w:rsid w:val="73330A5E"/>
    <w:rsid w:val="746C1710"/>
    <w:rsid w:val="7A082A48"/>
    <w:rsid w:val="7D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_title1"/>
    <w:basedOn w:val="4"/>
    <w:autoRedefine/>
    <w:qFormat/>
    <w:uiPriority w:val="0"/>
    <w:rPr>
      <w:rFonts w:hint="default" w:ascii="微软雅黑" w:hAnsi="微软雅黑" w:eastAsia="微软雅黑" w:cs="微软雅黑"/>
      <w:b/>
      <w:color w:val="333333"/>
      <w:spacing w:val="1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1344</Words>
  <Characters>1480</Characters>
  <Lines>0</Lines>
  <Paragraphs>0</Paragraphs>
  <TotalTime>182</TotalTime>
  <ScaleCrop>false</ScaleCrop>
  <LinksUpToDate>false</LinksUpToDate>
  <CharactersWithSpaces>1565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2024-03-06T01:59:00Z</dcterms:created>
  <dc:creator>Administrator</dc:creator>
  <cp:lastModifiedBy>︶ㄣ洳影隨形しovё</cp:lastModifiedBy>
  <dcterms:modified xsi:type="dcterms:W3CDTF">2024-12-23T07:35:33Z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4900FE04C90C49F7A1B55451361C4C86_13</vt:lpwstr>
  </property>
</Properties>
</file>