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黑体" w:hAnsi="黑体" w:eastAsia="黑体" w:cs="黑体"/>
          <w:color w:val="auto"/>
        </w:rPr>
      </w:pPr>
      <w:r>
        <w:rPr>
          <w:rFonts w:hint="eastAsia" w:ascii="黑体" w:hAnsi="黑体" w:eastAsia="黑体" w:cs="黑体"/>
          <w:b/>
          <w:bCs/>
          <w:color w:val="auto"/>
          <w:kern w:val="0"/>
          <w:sz w:val="36"/>
          <w:szCs w:val="36"/>
          <w:lang w:eastAsia="zh-CN"/>
        </w:rPr>
        <w:t>涟水县盛世雅苑消防紧急维修工程（小型工程）竞争性发包公告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eastAsia" w:ascii="黑体" w:hAnsi="黑体" w:eastAsia="黑体" w:cs="黑体"/>
          <w:b w:val="0"/>
          <w:bCs/>
          <w:color w:val="auto"/>
          <w:sz w:val="32"/>
          <w:szCs w:val="32"/>
        </w:rPr>
      </w:pPr>
      <w:r>
        <w:rPr>
          <w:rStyle w:val="5"/>
          <w:rFonts w:hint="eastAsia" w:ascii="黑体" w:hAnsi="黑体" w:eastAsia="黑体" w:cs="黑体"/>
          <w:b w:val="0"/>
          <w:bCs/>
          <w:i w:val="0"/>
          <w:iCs w:val="0"/>
          <w:caps w:val="0"/>
          <w:color w:val="auto"/>
          <w:spacing w:val="0"/>
          <w:sz w:val="32"/>
          <w:szCs w:val="32"/>
          <w:shd w:val="clear" w:fill="FFFFFF"/>
          <w:lang w:val="en-US" w:eastAsia="zh-CN"/>
        </w:rPr>
        <w:t>一、</w:t>
      </w:r>
      <w:r>
        <w:rPr>
          <w:rStyle w:val="5"/>
          <w:rFonts w:hint="eastAsia" w:ascii="黑体" w:hAnsi="黑体" w:eastAsia="黑体" w:cs="黑体"/>
          <w:b w:val="0"/>
          <w:bCs/>
          <w:i w:val="0"/>
          <w:iCs w:val="0"/>
          <w:caps w:val="0"/>
          <w:color w:val="auto"/>
          <w:spacing w:val="0"/>
          <w:sz w:val="32"/>
          <w:szCs w:val="32"/>
          <w:shd w:val="clear" w:fill="FFFFFF"/>
        </w:rPr>
        <w:t>招标条件：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iCs w:val="0"/>
          <w:caps w:val="0"/>
          <w:color w:val="auto"/>
          <w:spacing w:val="0"/>
          <w:sz w:val="32"/>
          <w:szCs w:val="32"/>
          <w:shd w:val="clear" w:fill="FFFFFF"/>
        </w:rPr>
        <w:t>本发包项目</w:t>
      </w:r>
      <w:r>
        <w:rPr>
          <w:rFonts w:hint="default" w:ascii="Times New Roman" w:hAnsi="Times New Roman" w:eastAsia="仿宋_GB2312" w:cs="Times New Roman"/>
          <w:b w:val="0"/>
          <w:bCs/>
          <w:i w:val="0"/>
          <w:iCs w:val="0"/>
          <w:caps w:val="0"/>
          <w:color w:val="auto"/>
          <w:spacing w:val="0"/>
          <w:sz w:val="32"/>
          <w:szCs w:val="32"/>
          <w:u w:val="single"/>
          <w:shd w:val="clear" w:fill="FFFFFF"/>
          <w:lang w:eastAsia="zh-CN"/>
        </w:rPr>
        <w:t>涟水县</w:t>
      </w:r>
      <w:r>
        <w:rPr>
          <w:rFonts w:hint="eastAsia" w:ascii="Times New Roman" w:hAnsi="Times New Roman" w:eastAsia="仿宋_GB2312" w:cs="Times New Roman"/>
          <w:b w:val="0"/>
          <w:bCs/>
          <w:i w:val="0"/>
          <w:iCs w:val="0"/>
          <w:caps w:val="0"/>
          <w:color w:val="auto"/>
          <w:spacing w:val="0"/>
          <w:sz w:val="32"/>
          <w:szCs w:val="32"/>
          <w:u w:val="single"/>
          <w:shd w:val="clear" w:fill="FFFFFF"/>
          <w:lang w:eastAsia="zh-CN"/>
        </w:rPr>
        <w:t>盛世雅苑</w:t>
      </w:r>
      <w:r>
        <w:rPr>
          <w:rFonts w:hint="default" w:ascii="Times New Roman" w:hAnsi="Times New Roman" w:eastAsia="仿宋_GB2312" w:cs="Times New Roman"/>
          <w:b w:val="0"/>
          <w:bCs/>
          <w:i w:val="0"/>
          <w:iCs w:val="0"/>
          <w:caps w:val="0"/>
          <w:color w:val="auto"/>
          <w:spacing w:val="0"/>
          <w:sz w:val="32"/>
          <w:szCs w:val="32"/>
          <w:u w:val="single"/>
          <w:shd w:val="clear" w:fill="FFFFFF"/>
          <w:lang w:eastAsia="zh-CN"/>
        </w:rPr>
        <w:t>消防紧急维修工程</w:t>
      </w:r>
      <w:r>
        <w:rPr>
          <w:rFonts w:hint="default" w:ascii="Times New Roman" w:hAnsi="Times New Roman" w:eastAsia="仿宋_GB2312" w:cs="Times New Roman"/>
          <w:b w:val="0"/>
          <w:bCs/>
          <w:i w:val="0"/>
          <w:iCs w:val="0"/>
          <w:caps w:val="0"/>
          <w:color w:val="auto"/>
          <w:spacing w:val="0"/>
          <w:sz w:val="32"/>
          <w:szCs w:val="32"/>
          <w:shd w:val="clear" w:fill="FFFFFF"/>
        </w:rPr>
        <w:t>，招标人</w:t>
      </w:r>
      <w:r>
        <w:rPr>
          <w:rFonts w:hint="default" w:ascii="Times New Roman" w:hAnsi="Times New Roman" w:eastAsia="仿宋_GB2312" w:cs="Times New Roman"/>
          <w:b w:val="0"/>
          <w:bCs/>
          <w:i w:val="0"/>
          <w:iCs w:val="0"/>
          <w:caps w:val="0"/>
          <w:color w:val="auto"/>
          <w:spacing w:val="0"/>
          <w:sz w:val="32"/>
          <w:szCs w:val="32"/>
          <w:shd w:val="clear" w:fill="FFFFFF"/>
          <w:lang w:eastAsia="zh-CN"/>
        </w:rPr>
        <w:t>涟水县人民政府涟城街道办事处</w:t>
      </w:r>
      <w:r>
        <w:rPr>
          <w:rFonts w:hint="default" w:ascii="Times New Roman" w:hAnsi="Times New Roman" w:eastAsia="仿宋_GB2312" w:cs="Times New Roman"/>
          <w:b w:val="0"/>
          <w:bCs/>
          <w:i w:val="0"/>
          <w:iCs w:val="0"/>
          <w:caps w:val="0"/>
          <w:color w:val="auto"/>
          <w:spacing w:val="0"/>
          <w:sz w:val="32"/>
          <w:szCs w:val="32"/>
          <w:shd w:val="clear" w:fill="FFFFFF"/>
        </w:rPr>
        <w:t>，建设资金</w:t>
      </w:r>
      <w:r>
        <w:rPr>
          <w:rFonts w:hint="default" w:ascii="Times New Roman" w:hAnsi="Times New Roman" w:eastAsia="仿宋_GB2312" w:cs="Times New Roman"/>
          <w:b w:val="0"/>
          <w:bCs/>
          <w:i w:val="0"/>
          <w:iCs w:val="0"/>
          <w:caps w:val="0"/>
          <w:color w:val="auto"/>
          <w:spacing w:val="0"/>
          <w:sz w:val="32"/>
          <w:szCs w:val="32"/>
          <w:u w:val="none"/>
          <w:shd w:val="clear" w:fill="FFFFFF"/>
        </w:rPr>
        <w:t>来自</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维修基金</w:t>
      </w:r>
      <w:r>
        <w:rPr>
          <w:rFonts w:hint="default" w:ascii="Times New Roman" w:hAnsi="Times New Roman" w:eastAsia="仿宋_GB2312" w:cs="Times New Roman"/>
          <w:b w:val="0"/>
          <w:bCs/>
          <w:i w:val="0"/>
          <w:iCs w:val="0"/>
          <w:caps w:val="0"/>
          <w:color w:val="auto"/>
          <w:spacing w:val="0"/>
          <w:sz w:val="32"/>
          <w:szCs w:val="32"/>
          <w:shd w:val="clear" w:fill="FFFFFF"/>
        </w:rPr>
        <w:t>，项目出资比例为</w:t>
      </w:r>
      <w:r>
        <w:rPr>
          <w:rFonts w:hint="default" w:ascii="Times New Roman" w:hAnsi="Times New Roman" w:eastAsia="仿宋_GB2312" w:cs="Times New Roman"/>
          <w:b w:val="0"/>
          <w:bCs/>
          <w:i w:val="0"/>
          <w:iCs w:val="0"/>
          <w:caps w:val="0"/>
          <w:color w:val="auto"/>
          <w:spacing w:val="0"/>
          <w:sz w:val="32"/>
          <w:szCs w:val="32"/>
          <w:u w:val="single"/>
          <w:shd w:val="clear" w:fill="FFFFFF"/>
        </w:rPr>
        <w:t>100%</w:t>
      </w:r>
      <w:r>
        <w:rPr>
          <w:rFonts w:hint="default" w:ascii="Times New Roman" w:hAnsi="Times New Roman" w:eastAsia="仿宋_GB2312" w:cs="Times New Roman"/>
          <w:b w:val="0"/>
          <w:bCs/>
          <w:i w:val="0"/>
          <w:iCs w:val="0"/>
          <w:caps w:val="0"/>
          <w:color w:val="auto"/>
          <w:spacing w:val="0"/>
          <w:sz w:val="32"/>
          <w:szCs w:val="32"/>
          <w:shd w:val="clear" w:fill="FFFFFF"/>
        </w:rPr>
        <w:t>。项目已具备招标条件，现对该项目的施工进行竞争</w:t>
      </w:r>
      <w:r>
        <w:rPr>
          <w:rFonts w:hint="default" w:ascii="Times New Roman" w:hAnsi="Times New Roman" w:eastAsia="仿宋_GB2312" w:cs="Times New Roman"/>
          <w:b w:val="0"/>
          <w:bCs/>
          <w:i w:val="0"/>
          <w:iCs w:val="0"/>
          <w:caps w:val="0"/>
          <w:color w:val="auto"/>
          <w:spacing w:val="0"/>
          <w:sz w:val="32"/>
          <w:szCs w:val="32"/>
          <w:shd w:val="clear" w:fill="FFFFFF"/>
          <w:lang w:eastAsia="zh-CN"/>
        </w:rPr>
        <w:t>性</w:t>
      </w:r>
      <w:r>
        <w:rPr>
          <w:rFonts w:hint="default" w:ascii="Times New Roman" w:hAnsi="Times New Roman" w:eastAsia="仿宋_GB2312" w:cs="Times New Roman"/>
          <w:b w:val="0"/>
          <w:bCs/>
          <w:i w:val="0"/>
          <w:iCs w:val="0"/>
          <w:caps w:val="0"/>
          <w:color w:val="auto"/>
          <w:spacing w:val="0"/>
          <w:sz w:val="32"/>
          <w:szCs w:val="32"/>
          <w:shd w:val="clear" w:fill="FFFFFF"/>
        </w:rPr>
        <w:t>发包。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Style w:val="5"/>
          <w:rFonts w:hint="default" w:ascii="黑体" w:hAnsi="黑体" w:eastAsia="黑体" w:cs="黑体"/>
          <w:b w:val="0"/>
          <w:bCs/>
          <w:i w:val="0"/>
          <w:iCs w:val="0"/>
          <w:caps w:val="0"/>
          <w:color w:val="auto"/>
          <w:spacing w:val="0"/>
          <w:sz w:val="32"/>
          <w:szCs w:val="32"/>
          <w:shd w:val="clear" w:fill="FFFFFF"/>
        </w:rPr>
      </w:pPr>
      <w:r>
        <w:rPr>
          <w:rStyle w:val="5"/>
          <w:rFonts w:hint="eastAsia" w:ascii="黑体" w:hAnsi="黑体" w:eastAsia="黑体" w:cs="黑体"/>
          <w:b w:val="0"/>
          <w:bCs/>
          <w:i w:val="0"/>
          <w:iCs w:val="0"/>
          <w:caps w:val="0"/>
          <w:color w:val="auto"/>
          <w:spacing w:val="0"/>
          <w:sz w:val="32"/>
          <w:szCs w:val="32"/>
          <w:shd w:val="clear" w:fill="FFFFFF"/>
          <w:lang w:val="en-US" w:eastAsia="zh-CN"/>
        </w:rPr>
        <w:t>二</w:t>
      </w:r>
      <w:r>
        <w:rPr>
          <w:rStyle w:val="5"/>
          <w:rFonts w:hint="default" w:ascii="黑体" w:hAnsi="黑体" w:eastAsia="黑体" w:cs="黑体"/>
          <w:b w:val="0"/>
          <w:bCs/>
          <w:i w:val="0"/>
          <w:iCs w:val="0"/>
          <w:caps w:val="0"/>
          <w:color w:val="auto"/>
          <w:spacing w:val="0"/>
          <w:sz w:val="32"/>
          <w:szCs w:val="32"/>
          <w:shd w:val="clear" w:fill="FFFFFF"/>
          <w:lang w:eastAsia="zh-CN"/>
        </w:rPr>
        <w:t>、</w:t>
      </w:r>
      <w:r>
        <w:rPr>
          <w:rStyle w:val="5"/>
          <w:rFonts w:hint="default" w:ascii="黑体" w:hAnsi="黑体" w:eastAsia="黑体" w:cs="黑体"/>
          <w:b w:val="0"/>
          <w:bCs/>
          <w:i w:val="0"/>
          <w:iCs w:val="0"/>
          <w:caps w:val="0"/>
          <w:color w:val="auto"/>
          <w:spacing w:val="0"/>
          <w:sz w:val="32"/>
          <w:szCs w:val="32"/>
          <w:shd w:val="clear" w:fill="FFFFFF"/>
        </w:rPr>
        <w:t>项目概况与招标范围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iCs w:val="0"/>
          <w:caps w:val="0"/>
          <w:color w:val="auto"/>
          <w:spacing w:val="0"/>
          <w:sz w:val="32"/>
          <w:szCs w:val="32"/>
          <w:shd w:val="clear" w:fill="FFFFFF"/>
        </w:rPr>
        <w:t>1</w:t>
      </w: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w:t>
      </w:r>
      <w:r>
        <w:rPr>
          <w:rFonts w:hint="default" w:ascii="Times New Roman" w:hAnsi="Times New Roman" w:eastAsia="仿宋_GB2312" w:cs="Times New Roman"/>
          <w:b w:val="0"/>
          <w:bCs/>
          <w:i w:val="0"/>
          <w:iCs w:val="0"/>
          <w:caps w:val="0"/>
          <w:color w:val="auto"/>
          <w:spacing w:val="0"/>
          <w:sz w:val="32"/>
          <w:szCs w:val="32"/>
          <w:shd w:val="clear" w:fill="FFFFFF"/>
        </w:rPr>
        <w:t>建设地点：</w:t>
      </w:r>
      <w:r>
        <w:rPr>
          <w:rFonts w:hint="default" w:ascii="Times New Roman" w:hAnsi="Times New Roman" w:eastAsia="仿宋_GB2312" w:cs="Times New Roman"/>
          <w:b w:val="0"/>
          <w:bCs/>
          <w:i w:val="0"/>
          <w:iCs w:val="0"/>
          <w:caps w:val="0"/>
          <w:color w:val="auto"/>
          <w:spacing w:val="0"/>
          <w:sz w:val="32"/>
          <w:szCs w:val="32"/>
          <w:u w:val="single"/>
          <w:shd w:val="clear" w:fill="FFFFFF"/>
          <w:lang w:eastAsia="zh-CN"/>
        </w:rPr>
        <w:t>涟水县</w:t>
      </w:r>
      <w:r>
        <w:rPr>
          <w:rFonts w:hint="eastAsia" w:ascii="Times New Roman" w:hAnsi="Times New Roman" w:eastAsia="仿宋_GB2312" w:cs="Times New Roman"/>
          <w:b w:val="0"/>
          <w:bCs/>
          <w:i w:val="0"/>
          <w:iCs w:val="0"/>
          <w:caps w:val="0"/>
          <w:color w:val="auto"/>
          <w:spacing w:val="0"/>
          <w:sz w:val="32"/>
          <w:szCs w:val="32"/>
          <w:u w:val="single"/>
          <w:shd w:val="clear" w:fill="FFFFFF"/>
          <w:lang w:eastAsia="zh-CN"/>
        </w:rPr>
        <w:t>盛世雅苑</w:t>
      </w:r>
      <w:r>
        <w:rPr>
          <w:rFonts w:hint="default" w:ascii="Times New Roman" w:hAnsi="Times New Roman" w:eastAsia="仿宋_GB2312" w:cs="Times New Roman"/>
          <w:b w:val="0"/>
          <w:bCs/>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iCs w:val="0"/>
          <w:caps w:val="0"/>
          <w:color w:val="auto"/>
          <w:spacing w:val="0"/>
          <w:sz w:val="32"/>
          <w:szCs w:val="32"/>
          <w:shd w:val="clear" w:fill="FFFFFF"/>
        </w:rPr>
        <w:t>2.工程规模：造价约</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11</w:t>
      </w:r>
      <w:r>
        <w:rPr>
          <w:rFonts w:hint="default" w:ascii="Times New Roman" w:hAnsi="Times New Roman" w:eastAsia="仿宋_GB2312" w:cs="Times New Roman"/>
          <w:b w:val="0"/>
          <w:bCs/>
          <w:i w:val="0"/>
          <w:iCs w:val="0"/>
          <w:caps w:val="0"/>
          <w:color w:val="auto"/>
          <w:spacing w:val="0"/>
          <w:sz w:val="32"/>
          <w:szCs w:val="32"/>
          <w:shd w:val="clear" w:fill="FFFFFF"/>
        </w:rPr>
        <w:t>万元，具体详见工程量清单。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3.</w:t>
      </w:r>
      <w:r>
        <w:rPr>
          <w:rFonts w:hint="default" w:ascii="Times New Roman" w:hAnsi="Times New Roman" w:eastAsia="仿宋_GB2312" w:cs="Times New Roman"/>
          <w:b w:val="0"/>
          <w:bCs/>
          <w:i w:val="0"/>
          <w:iCs w:val="0"/>
          <w:caps w:val="0"/>
          <w:color w:val="auto"/>
          <w:spacing w:val="0"/>
          <w:sz w:val="32"/>
          <w:szCs w:val="32"/>
          <w:shd w:val="clear" w:fill="FFFFFF"/>
        </w:rPr>
        <w:t>计划工期：</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15</w:t>
      </w:r>
      <w:r>
        <w:rPr>
          <w:rFonts w:hint="default" w:ascii="Times New Roman" w:hAnsi="Times New Roman" w:eastAsia="仿宋_GB2312" w:cs="Times New Roman"/>
          <w:b w:val="0"/>
          <w:bCs/>
          <w:i w:val="0"/>
          <w:iCs w:val="0"/>
          <w:caps w:val="0"/>
          <w:color w:val="auto"/>
          <w:spacing w:val="0"/>
          <w:sz w:val="32"/>
          <w:szCs w:val="32"/>
          <w:shd w:val="clear" w:fill="FFFFFF"/>
        </w:rPr>
        <w:t>日历天。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i w:val="0"/>
          <w:iCs w:val="0"/>
          <w:caps w:val="0"/>
          <w:color w:val="auto"/>
          <w:spacing w:val="0"/>
          <w:sz w:val="32"/>
          <w:szCs w:val="32"/>
          <w:shd w:val="clear" w:fill="FFFFFF"/>
          <w:lang w:val="en-US" w:eastAsia="zh-CN"/>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4.</w:t>
      </w:r>
      <w:r>
        <w:rPr>
          <w:rFonts w:hint="default" w:ascii="Times New Roman" w:hAnsi="Times New Roman" w:eastAsia="仿宋_GB2312" w:cs="Times New Roman"/>
          <w:b w:val="0"/>
          <w:bCs/>
          <w:i w:val="0"/>
          <w:iCs w:val="0"/>
          <w:caps w:val="0"/>
          <w:color w:val="auto"/>
          <w:spacing w:val="0"/>
          <w:sz w:val="32"/>
          <w:szCs w:val="32"/>
          <w:shd w:val="clear" w:fill="FFFFFF"/>
        </w:rPr>
        <w:t>招标范围：</w:t>
      </w:r>
      <w:r>
        <w:rPr>
          <w:rFonts w:hint="default" w:ascii="Times New Roman" w:hAnsi="Times New Roman" w:eastAsia="仿宋_GB2312" w:cs="Times New Roman"/>
          <w:b w:val="0"/>
          <w:bCs/>
          <w:i w:val="0"/>
          <w:iCs w:val="0"/>
          <w:caps w:val="0"/>
          <w:color w:val="auto"/>
          <w:spacing w:val="0"/>
          <w:sz w:val="32"/>
          <w:szCs w:val="32"/>
          <w:u w:val="single"/>
          <w:shd w:val="clear" w:fill="FFFFFF"/>
          <w:lang w:eastAsia="zh-CN"/>
        </w:rPr>
        <w:t>涟水县</w:t>
      </w:r>
      <w:r>
        <w:rPr>
          <w:rFonts w:hint="eastAsia" w:ascii="Times New Roman" w:hAnsi="Times New Roman" w:eastAsia="仿宋_GB2312" w:cs="Times New Roman"/>
          <w:b w:val="0"/>
          <w:bCs/>
          <w:i w:val="0"/>
          <w:iCs w:val="0"/>
          <w:caps w:val="0"/>
          <w:color w:val="auto"/>
          <w:spacing w:val="0"/>
          <w:sz w:val="32"/>
          <w:szCs w:val="32"/>
          <w:u w:val="single"/>
          <w:shd w:val="clear" w:fill="FFFFFF"/>
          <w:lang w:eastAsia="zh-CN"/>
        </w:rPr>
        <w:t>盛世雅苑</w:t>
      </w:r>
      <w:r>
        <w:rPr>
          <w:rFonts w:hint="default" w:ascii="Times New Roman" w:hAnsi="Times New Roman" w:eastAsia="仿宋_GB2312" w:cs="Times New Roman"/>
          <w:b w:val="0"/>
          <w:bCs/>
          <w:i w:val="0"/>
          <w:iCs w:val="0"/>
          <w:caps w:val="0"/>
          <w:color w:val="auto"/>
          <w:spacing w:val="0"/>
          <w:sz w:val="32"/>
          <w:szCs w:val="32"/>
          <w:u w:val="single"/>
          <w:shd w:val="clear" w:fill="FFFFFF"/>
          <w:lang w:eastAsia="zh-CN"/>
        </w:rPr>
        <w:t>消防紧急维修工程</w:t>
      </w:r>
      <w:r>
        <w:rPr>
          <w:rFonts w:hint="default" w:ascii="Times New Roman" w:hAnsi="Times New Roman" w:eastAsia="仿宋_GB2312" w:cs="Times New Roman"/>
          <w:b w:val="0"/>
          <w:bCs/>
          <w:i w:val="0"/>
          <w:iCs w:val="0"/>
          <w:caps w:val="0"/>
          <w:color w:val="auto"/>
          <w:spacing w:val="0"/>
          <w:sz w:val="32"/>
          <w:szCs w:val="32"/>
          <w:shd w:val="clear" w:fill="FFFFFF"/>
          <w:lang w:eastAsia="zh-CN"/>
        </w:rPr>
        <w:t>。</w:t>
      </w:r>
      <w:r>
        <w:rPr>
          <w:rFonts w:hint="default" w:ascii="Times New Roman" w:hAnsi="Times New Roman" w:eastAsia="仿宋_GB2312" w:cs="Times New Roman"/>
          <w:b w:val="0"/>
          <w:bCs/>
          <w:i w:val="0"/>
          <w:iCs w:val="0"/>
          <w:caps w:val="0"/>
          <w:color w:val="auto"/>
          <w:spacing w:val="0"/>
          <w:sz w:val="32"/>
          <w:szCs w:val="32"/>
          <w:shd w:val="clear" w:fill="FFFFFF"/>
        </w:rPr>
        <w:t xml:space="preserve">      </w:t>
      </w:r>
      <w:r>
        <w:rPr>
          <w:rFonts w:hint="default" w:ascii="Times New Roman" w:hAnsi="Times New Roman" w:eastAsia="仿宋_GB2312" w:cs="Times New Roman"/>
          <w:b w:val="0"/>
          <w:bCs/>
          <w:i w:val="0"/>
          <w:iCs w:val="0"/>
          <w:caps w:val="0"/>
          <w:color w:val="auto"/>
          <w:spacing w:val="0"/>
          <w:sz w:val="32"/>
          <w:szCs w:val="32"/>
          <w:shd w:val="clear" w:fill="FFFFFF"/>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5.</w:t>
      </w:r>
      <w:r>
        <w:rPr>
          <w:rFonts w:hint="default" w:ascii="Times New Roman" w:hAnsi="Times New Roman" w:eastAsia="仿宋_GB2312" w:cs="Times New Roman"/>
          <w:b w:val="0"/>
          <w:bCs/>
          <w:i w:val="0"/>
          <w:iCs w:val="0"/>
          <w:caps w:val="0"/>
          <w:color w:val="auto"/>
          <w:spacing w:val="0"/>
          <w:sz w:val="32"/>
          <w:szCs w:val="32"/>
          <w:shd w:val="clear" w:fill="FFFFFF"/>
        </w:rPr>
        <w:t>标段划分：一个标段。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6.</w:t>
      </w:r>
      <w:r>
        <w:rPr>
          <w:rFonts w:hint="default" w:ascii="Times New Roman" w:hAnsi="Times New Roman" w:eastAsia="仿宋_GB2312" w:cs="Times New Roman"/>
          <w:b w:val="0"/>
          <w:bCs/>
          <w:i w:val="0"/>
          <w:iCs w:val="0"/>
          <w:caps w:val="0"/>
          <w:color w:val="auto"/>
          <w:spacing w:val="0"/>
          <w:sz w:val="32"/>
          <w:szCs w:val="32"/>
          <w:shd w:val="clear" w:fill="FFFFFF"/>
        </w:rPr>
        <w:t>招标控制价：</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111320.11</w:t>
      </w:r>
      <w:r>
        <w:rPr>
          <w:rStyle w:val="5"/>
          <w:rFonts w:hint="default" w:ascii="Times New Roman" w:hAnsi="Times New Roman" w:eastAsia="仿宋_GB2312" w:cs="Times New Roman"/>
          <w:b w:val="0"/>
          <w:bCs/>
          <w:i w:val="0"/>
          <w:iCs w:val="0"/>
          <w:caps w:val="0"/>
          <w:color w:val="auto"/>
          <w:spacing w:val="0"/>
          <w:sz w:val="32"/>
          <w:szCs w:val="32"/>
          <w:shd w:val="clear" w:fill="FFFFFF"/>
        </w:rPr>
        <w:t>元</w:t>
      </w:r>
      <w:r>
        <w:rPr>
          <w:rFonts w:hint="default" w:ascii="Times New Roman" w:hAnsi="Times New Roman" w:eastAsia="仿宋_GB2312" w:cs="Times New Roman"/>
          <w:b w:val="0"/>
          <w:bCs/>
          <w:i w:val="0"/>
          <w:iCs w:val="0"/>
          <w:caps w:val="0"/>
          <w:color w:val="auto"/>
          <w:spacing w:val="0"/>
          <w:sz w:val="32"/>
          <w:szCs w:val="32"/>
          <w:shd w:val="clear" w:fill="FFFFFF"/>
        </w:rPr>
        <w:t>，超过招标控制价的投标报价按无效文件处理。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Style w:val="5"/>
          <w:rFonts w:hint="default" w:ascii="黑体" w:hAnsi="黑体" w:eastAsia="黑体" w:cs="黑体"/>
          <w:b w:val="0"/>
          <w:bCs/>
          <w:i w:val="0"/>
          <w:iCs w:val="0"/>
          <w:caps w:val="0"/>
          <w:color w:val="auto"/>
          <w:spacing w:val="0"/>
          <w:sz w:val="32"/>
          <w:szCs w:val="32"/>
          <w:shd w:val="clear" w:fill="FFFFFF"/>
          <w:lang w:val="en-US" w:eastAsia="zh-CN"/>
        </w:rPr>
      </w:pPr>
      <w:r>
        <w:rPr>
          <w:rStyle w:val="5"/>
          <w:rFonts w:hint="eastAsia" w:ascii="黑体" w:hAnsi="黑体" w:eastAsia="黑体" w:cs="黑体"/>
          <w:b w:val="0"/>
          <w:bCs/>
          <w:i w:val="0"/>
          <w:iCs w:val="0"/>
          <w:caps w:val="0"/>
          <w:color w:val="auto"/>
          <w:spacing w:val="0"/>
          <w:sz w:val="32"/>
          <w:szCs w:val="32"/>
          <w:shd w:val="clear" w:fill="FFFFFF"/>
          <w:lang w:val="en-US" w:eastAsia="zh-CN"/>
        </w:rPr>
        <w:t>三</w:t>
      </w:r>
      <w:r>
        <w:rPr>
          <w:rStyle w:val="5"/>
          <w:rFonts w:hint="default" w:ascii="黑体" w:hAnsi="黑体" w:eastAsia="黑体" w:cs="黑体"/>
          <w:b w:val="0"/>
          <w:bCs/>
          <w:i w:val="0"/>
          <w:iCs w:val="0"/>
          <w:caps w:val="0"/>
          <w:color w:val="auto"/>
          <w:spacing w:val="0"/>
          <w:sz w:val="32"/>
          <w:szCs w:val="32"/>
          <w:shd w:val="clear" w:fill="FFFFFF"/>
          <w:lang w:val="en-US" w:eastAsia="zh-CN"/>
        </w:rPr>
        <w:t>、投标人资格要求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1.</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投标人应具备消防设施工程专业承包二级及以上资质（提供有效的企业资质证书，复印件加盖公章）。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2.</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投标人拟派项目负责人须具备机电工程专业注册建造师贰级及以上等级，并具有安全生产知识考核合格B类证（在有效期内，提供相应证书的复印件并加盖单位公章）。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3.</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具有独立法人资格，具有有效的企业法人营业执照（在有效期内，复印件加盖公章）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4.</w:t>
      </w:r>
      <w:r>
        <w:rPr>
          <w:rFonts w:hint="default" w:ascii="Times New Roman" w:hAnsi="Times New Roman" w:eastAsia="仿宋_GB2312" w:cs="Times New Roman"/>
          <w:b w:val="0"/>
          <w:bCs/>
          <w:i w:val="0"/>
          <w:iCs w:val="0"/>
          <w:caps w:val="0"/>
          <w:color w:val="auto"/>
          <w:spacing w:val="0"/>
          <w:sz w:val="32"/>
          <w:szCs w:val="32"/>
          <w:shd w:val="clear" w:fill="FFFFFF"/>
        </w:rPr>
        <w:t>授权委托人、本项目拟</w:t>
      </w:r>
      <w:r>
        <w:rPr>
          <w:rFonts w:hint="default" w:ascii="Times New Roman" w:hAnsi="Times New Roman" w:eastAsia="仿宋_GB2312" w:cs="Times New Roman"/>
          <w:b w:val="0"/>
          <w:bCs/>
          <w:i w:val="0"/>
          <w:iCs w:val="0"/>
          <w:caps w:val="0"/>
          <w:color w:val="auto"/>
          <w:spacing w:val="0"/>
          <w:sz w:val="32"/>
          <w:szCs w:val="32"/>
          <w:shd w:val="clear" w:fill="FFFFFF"/>
          <w:lang w:eastAsia="zh-CN"/>
        </w:rPr>
        <w:t>选派</w:t>
      </w:r>
      <w:r>
        <w:rPr>
          <w:rFonts w:hint="default" w:ascii="Times New Roman" w:hAnsi="Times New Roman" w:eastAsia="仿宋_GB2312" w:cs="Times New Roman"/>
          <w:b w:val="0"/>
          <w:bCs/>
          <w:i w:val="0"/>
          <w:iCs w:val="0"/>
          <w:caps w:val="0"/>
          <w:color w:val="auto"/>
          <w:spacing w:val="0"/>
          <w:sz w:val="32"/>
          <w:szCs w:val="32"/>
          <w:shd w:val="clear" w:fill="FFFFFF"/>
        </w:rPr>
        <w:t>项目负责人</w:t>
      </w:r>
      <w:r>
        <w:rPr>
          <w:rFonts w:hint="default" w:ascii="Times New Roman" w:hAnsi="Times New Roman" w:eastAsia="仿宋_GB2312" w:cs="Times New Roman"/>
          <w:b w:val="0"/>
          <w:bCs/>
          <w:i w:val="0"/>
          <w:iCs w:val="0"/>
          <w:caps w:val="0"/>
          <w:color w:val="auto"/>
          <w:spacing w:val="0"/>
          <w:sz w:val="32"/>
          <w:szCs w:val="32"/>
          <w:shd w:val="clear" w:fill="FFFFFF"/>
          <w:lang w:eastAsia="zh-CN"/>
        </w:rPr>
        <w:t>须是本企业正式员工，提供</w:t>
      </w:r>
      <w:r>
        <w:rPr>
          <w:rFonts w:hint="default" w:ascii="Times New Roman" w:hAnsi="Times New Roman" w:eastAsia="仿宋_GB2312" w:cs="Times New Roman"/>
          <w:b w:val="0"/>
          <w:bCs/>
          <w:i w:val="0"/>
          <w:iCs w:val="0"/>
          <w:caps w:val="0"/>
          <w:color w:val="auto"/>
          <w:spacing w:val="0"/>
          <w:sz w:val="32"/>
          <w:szCs w:val="32"/>
          <w:shd w:val="clear" w:fill="FFFFFF"/>
        </w:rPr>
        <w:t>与企业签定的劳动合同和202</w:t>
      </w: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4</w:t>
      </w:r>
      <w:r>
        <w:rPr>
          <w:rFonts w:hint="default" w:ascii="Times New Roman" w:hAnsi="Times New Roman" w:eastAsia="仿宋_GB2312" w:cs="Times New Roman"/>
          <w:b w:val="0"/>
          <w:bCs/>
          <w:i w:val="0"/>
          <w:iCs w:val="0"/>
          <w:caps w:val="0"/>
          <w:color w:val="auto"/>
          <w:spacing w:val="0"/>
          <w:sz w:val="32"/>
          <w:szCs w:val="32"/>
          <w:shd w:val="clear" w:fill="FFFFFF"/>
        </w:rPr>
        <w:t>年</w:t>
      </w:r>
      <w:r>
        <w:rPr>
          <w:rFonts w:hint="default" w:ascii="Times New Roman" w:hAnsi="Times New Roman" w:eastAsia="仿宋_GB2312" w:cs="Times New Roman"/>
          <w:b w:val="0"/>
          <w:bCs/>
          <w:i w:val="0"/>
          <w:iCs w:val="0"/>
          <w:caps w:val="0"/>
          <w:color w:val="auto"/>
          <w:spacing w:val="0"/>
          <w:sz w:val="32"/>
          <w:szCs w:val="32"/>
          <w:shd w:val="clear" w:fill="FFFFFF"/>
          <w:lang w:val="en-US" w:eastAsia="zh-CN"/>
        </w:rPr>
        <w:t>1</w:t>
      </w:r>
      <w:r>
        <w:rPr>
          <w:rFonts w:hint="default" w:ascii="Times New Roman" w:hAnsi="Times New Roman" w:eastAsia="仿宋_GB2312" w:cs="Times New Roman"/>
          <w:b w:val="0"/>
          <w:bCs/>
          <w:i w:val="0"/>
          <w:iCs w:val="0"/>
          <w:caps w:val="0"/>
          <w:color w:val="auto"/>
          <w:spacing w:val="0"/>
          <w:sz w:val="32"/>
          <w:szCs w:val="32"/>
          <w:shd w:val="clear" w:fill="FFFFFF"/>
        </w:rPr>
        <w:t>月1日以来</w:t>
      </w:r>
      <w:r>
        <w:rPr>
          <w:rFonts w:hint="eastAsia" w:ascii="Times New Roman" w:hAnsi="Times New Roman" w:eastAsia="仿宋_GB2312" w:cs="Times New Roman"/>
          <w:b w:val="0"/>
          <w:bCs/>
          <w:i w:val="0"/>
          <w:iCs w:val="0"/>
          <w:caps w:val="0"/>
          <w:color w:val="auto"/>
          <w:spacing w:val="0"/>
          <w:sz w:val="32"/>
          <w:szCs w:val="32"/>
          <w:shd w:val="clear" w:fill="FFFFFF"/>
          <w:lang w:eastAsia="zh-CN"/>
        </w:rPr>
        <w:t>任意</w:t>
      </w: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1</w:t>
      </w:r>
      <w:r>
        <w:rPr>
          <w:rFonts w:hint="default" w:ascii="Times New Roman" w:hAnsi="Times New Roman" w:eastAsia="仿宋_GB2312" w:cs="Times New Roman"/>
          <w:b w:val="0"/>
          <w:bCs/>
          <w:i w:val="0"/>
          <w:iCs w:val="0"/>
          <w:caps w:val="0"/>
          <w:color w:val="auto"/>
          <w:spacing w:val="0"/>
          <w:sz w:val="32"/>
          <w:szCs w:val="32"/>
          <w:shd w:val="clear" w:fill="FFFFFF"/>
        </w:rPr>
        <w:t>个月由劳动部门出具的养老保险证明（加盖单位公章）。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eastAsia" w:ascii="Times New Roman" w:hAnsi="Times New Roman" w:eastAsia="仿宋_GB2312" w:cs="Times New Roman"/>
          <w:b w:val="0"/>
          <w:bCs/>
          <w:i w:val="0"/>
          <w:iCs w:val="0"/>
          <w:caps w:val="0"/>
          <w:color w:val="auto"/>
          <w:spacing w:val="0"/>
          <w:sz w:val="32"/>
          <w:szCs w:val="32"/>
          <w:shd w:val="clear" w:fill="FFFFFF"/>
          <w:lang w:eastAsia="zh-CN"/>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5.</w:t>
      </w:r>
      <w:r>
        <w:rPr>
          <w:rFonts w:hint="default" w:ascii="Times New Roman" w:hAnsi="Times New Roman" w:eastAsia="仿宋_GB2312" w:cs="Times New Roman"/>
          <w:b w:val="0"/>
          <w:bCs/>
          <w:i w:val="0"/>
          <w:iCs w:val="0"/>
          <w:caps w:val="0"/>
          <w:color w:val="auto"/>
          <w:spacing w:val="0"/>
          <w:sz w:val="32"/>
          <w:szCs w:val="32"/>
          <w:shd w:val="clear" w:fill="FFFFFF"/>
        </w:rPr>
        <w:t>企业具备安全生产条件，并取得安全生产许可证（在有效期内</w:t>
      </w:r>
      <w:r>
        <w:rPr>
          <w:rFonts w:hint="default" w:ascii="Times New Roman" w:hAnsi="Times New Roman" w:eastAsia="仿宋_GB2312" w:cs="Times New Roman"/>
          <w:b w:val="0"/>
          <w:bCs/>
          <w:i w:val="0"/>
          <w:iCs w:val="0"/>
          <w:caps w:val="0"/>
          <w:color w:val="auto"/>
          <w:spacing w:val="0"/>
          <w:sz w:val="32"/>
          <w:szCs w:val="32"/>
          <w:shd w:val="clear" w:fill="FFFFFF"/>
          <w:lang w:eastAsia="zh-CN"/>
        </w:rPr>
        <w:t>，复印件加盖公章</w:t>
      </w:r>
      <w:r>
        <w:rPr>
          <w:rFonts w:hint="default" w:ascii="Times New Roman" w:hAnsi="Times New Roman" w:eastAsia="仿宋_GB2312" w:cs="Times New Roman"/>
          <w:b w:val="0"/>
          <w:bCs/>
          <w:i w:val="0"/>
          <w:iCs w:val="0"/>
          <w:caps w:val="0"/>
          <w:color w:val="auto"/>
          <w:spacing w:val="0"/>
          <w:sz w:val="32"/>
          <w:szCs w:val="32"/>
          <w:shd w:val="clear" w:fill="FFFFFF"/>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6.</w:t>
      </w:r>
      <w:r>
        <w:rPr>
          <w:rFonts w:hint="default" w:ascii="Times New Roman" w:hAnsi="Times New Roman" w:eastAsia="仿宋_GB2312" w:cs="Times New Roman"/>
          <w:b w:val="0"/>
          <w:bCs/>
          <w:i w:val="0"/>
          <w:iCs w:val="0"/>
          <w:caps w:val="0"/>
          <w:color w:val="auto"/>
          <w:spacing w:val="0"/>
          <w:sz w:val="32"/>
          <w:szCs w:val="32"/>
          <w:shd w:val="clear" w:fill="FFFFFF"/>
        </w:rPr>
        <w:t>项目负责人无在建工程（提供承诺书，项目负责人签字并加盖单位公章）。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7.</w:t>
      </w:r>
      <w:r>
        <w:rPr>
          <w:rFonts w:hint="default" w:ascii="Times New Roman" w:hAnsi="Times New Roman" w:eastAsia="仿宋_GB2312" w:cs="Times New Roman"/>
          <w:b w:val="0"/>
          <w:bCs/>
          <w:i w:val="0"/>
          <w:iCs w:val="0"/>
          <w:caps w:val="0"/>
          <w:color w:val="auto"/>
          <w:spacing w:val="0"/>
          <w:sz w:val="32"/>
          <w:szCs w:val="32"/>
          <w:shd w:val="clear" w:fill="FFFFFF"/>
        </w:rPr>
        <w:t>投标人无其他违法违规行为（提供承诺书）。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iCs w:val="0"/>
          <w:caps w:val="0"/>
          <w:color w:val="auto"/>
          <w:spacing w:val="0"/>
          <w:sz w:val="32"/>
          <w:szCs w:val="32"/>
          <w:shd w:val="clear" w:fill="FFFFFF"/>
        </w:rPr>
        <w:t>说明：以上材料复印件必须装订入投标文件中，原件必须在投标截止时间前提交，以供招标人及评委核查，投标截止时间之后不再接受任何资料。凡是本招标文件要求提交原件核对的材料，投标人必须按招标文件的规定要求提交，否则其复印件按无效文件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Style w:val="5"/>
          <w:rFonts w:hint="default" w:ascii="黑体" w:hAnsi="黑体" w:eastAsia="黑体" w:cs="黑体"/>
          <w:b w:val="0"/>
          <w:bCs/>
          <w:i w:val="0"/>
          <w:iCs w:val="0"/>
          <w:caps w:val="0"/>
          <w:color w:val="auto"/>
          <w:spacing w:val="0"/>
          <w:sz w:val="32"/>
          <w:szCs w:val="32"/>
          <w:shd w:val="clear" w:fill="FFFFFF"/>
          <w:lang w:val="en-US" w:eastAsia="zh-CN"/>
        </w:rPr>
      </w:pPr>
      <w:r>
        <w:rPr>
          <w:rStyle w:val="5"/>
          <w:rFonts w:hint="eastAsia" w:ascii="黑体" w:hAnsi="黑体" w:eastAsia="黑体" w:cs="黑体"/>
          <w:b w:val="0"/>
          <w:bCs/>
          <w:i w:val="0"/>
          <w:iCs w:val="0"/>
          <w:caps w:val="0"/>
          <w:color w:val="auto"/>
          <w:spacing w:val="0"/>
          <w:sz w:val="32"/>
          <w:szCs w:val="32"/>
          <w:shd w:val="clear" w:fill="FFFFFF"/>
          <w:lang w:val="en-US" w:eastAsia="zh-CN"/>
        </w:rPr>
        <w:t>四</w:t>
      </w:r>
      <w:r>
        <w:rPr>
          <w:rStyle w:val="5"/>
          <w:rFonts w:hint="default" w:ascii="黑体" w:hAnsi="黑体" w:eastAsia="黑体" w:cs="黑体"/>
          <w:b w:val="0"/>
          <w:bCs/>
          <w:i w:val="0"/>
          <w:iCs w:val="0"/>
          <w:caps w:val="0"/>
          <w:color w:val="auto"/>
          <w:spacing w:val="0"/>
          <w:sz w:val="32"/>
          <w:szCs w:val="32"/>
          <w:shd w:val="clear" w:fill="FFFFFF"/>
          <w:lang w:val="en-US" w:eastAsia="zh-CN"/>
        </w:rPr>
        <w:t>、发包文件的获取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1.</w:t>
      </w:r>
      <w:r>
        <w:rPr>
          <w:rFonts w:hint="default" w:ascii="Times New Roman" w:hAnsi="Times New Roman" w:eastAsia="仿宋_GB2312" w:cs="Times New Roman"/>
          <w:b w:val="0"/>
          <w:bCs/>
          <w:i w:val="0"/>
          <w:iCs w:val="0"/>
          <w:caps w:val="0"/>
          <w:color w:val="auto"/>
          <w:spacing w:val="0"/>
          <w:sz w:val="32"/>
          <w:szCs w:val="32"/>
          <w:shd w:val="clear" w:fill="FFFFFF"/>
        </w:rPr>
        <w:t>发包文件获取时间：</w:t>
      </w:r>
      <w:r>
        <w:rPr>
          <w:rFonts w:hint="default" w:ascii="Times New Roman" w:hAnsi="Times New Roman" w:eastAsia="仿宋_GB2312" w:cs="Times New Roman"/>
          <w:b w:val="0"/>
          <w:bCs/>
          <w:i w:val="0"/>
          <w:iCs w:val="0"/>
          <w:caps w:val="0"/>
          <w:color w:val="auto"/>
          <w:spacing w:val="0"/>
          <w:sz w:val="32"/>
          <w:szCs w:val="32"/>
          <w:u w:val="single"/>
          <w:shd w:val="clear" w:fill="FFFFFF"/>
        </w:rPr>
        <w:t>202</w:t>
      </w:r>
      <w:r>
        <w:rPr>
          <w:rFonts w:hint="default" w:ascii="Times New Roman" w:hAnsi="Times New Roman" w:eastAsia="仿宋_GB2312" w:cs="Times New Roman"/>
          <w:b w:val="0"/>
          <w:bCs/>
          <w:i w:val="0"/>
          <w:iCs w:val="0"/>
          <w:caps w:val="0"/>
          <w:color w:val="auto"/>
          <w:spacing w:val="0"/>
          <w:sz w:val="32"/>
          <w:szCs w:val="32"/>
          <w:u w:val="single"/>
          <w:shd w:val="clear" w:fill="FFFFFF"/>
          <w:lang w:val="en-US" w:eastAsia="zh-CN"/>
        </w:rPr>
        <w:t>4</w:t>
      </w:r>
      <w:r>
        <w:rPr>
          <w:rFonts w:hint="default" w:ascii="Times New Roman" w:hAnsi="Times New Roman" w:eastAsia="仿宋_GB2312" w:cs="Times New Roman"/>
          <w:b w:val="0"/>
          <w:bCs/>
          <w:i w:val="0"/>
          <w:iCs w:val="0"/>
          <w:caps w:val="0"/>
          <w:color w:val="auto"/>
          <w:spacing w:val="0"/>
          <w:sz w:val="32"/>
          <w:szCs w:val="32"/>
          <w:u w:val="single"/>
          <w:shd w:val="clear" w:fill="FFFFFF"/>
        </w:rPr>
        <w:t>年</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6</w:t>
      </w:r>
      <w:r>
        <w:rPr>
          <w:rFonts w:hint="default" w:ascii="Times New Roman" w:hAnsi="Times New Roman" w:eastAsia="仿宋_GB2312" w:cs="Times New Roman"/>
          <w:b w:val="0"/>
          <w:bCs/>
          <w:i w:val="0"/>
          <w:iCs w:val="0"/>
          <w:caps w:val="0"/>
          <w:color w:val="auto"/>
          <w:spacing w:val="0"/>
          <w:sz w:val="32"/>
          <w:szCs w:val="32"/>
          <w:u w:val="single"/>
          <w:shd w:val="clear" w:fill="FFFFFF"/>
        </w:rPr>
        <w:t>月</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4</w:t>
      </w:r>
      <w:r>
        <w:rPr>
          <w:rFonts w:hint="default" w:ascii="Times New Roman" w:hAnsi="Times New Roman" w:eastAsia="仿宋_GB2312" w:cs="Times New Roman"/>
          <w:b w:val="0"/>
          <w:bCs/>
          <w:i w:val="0"/>
          <w:iCs w:val="0"/>
          <w:caps w:val="0"/>
          <w:color w:val="auto"/>
          <w:spacing w:val="0"/>
          <w:sz w:val="32"/>
          <w:szCs w:val="32"/>
          <w:u w:val="single"/>
          <w:shd w:val="clear" w:fill="FFFFFF"/>
        </w:rPr>
        <w:t>日—202</w:t>
      </w:r>
      <w:r>
        <w:rPr>
          <w:rFonts w:hint="default" w:ascii="Times New Roman" w:hAnsi="Times New Roman" w:eastAsia="仿宋_GB2312" w:cs="Times New Roman"/>
          <w:b w:val="0"/>
          <w:bCs/>
          <w:i w:val="0"/>
          <w:iCs w:val="0"/>
          <w:caps w:val="0"/>
          <w:color w:val="auto"/>
          <w:spacing w:val="0"/>
          <w:sz w:val="32"/>
          <w:szCs w:val="32"/>
          <w:u w:val="single"/>
          <w:shd w:val="clear" w:fill="FFFFFF"/>
          <w:lang w:val="en-US" w:eastAsia="zh-CN"/>
        </w:rPr>
        <w:t>4</w:t>
      </w:r>
      <w:r>
        <w:rPr>
          <w:rFonts w:hint="default" w:ascii="Times New Roman" w:hAnsi="Times New Roman" w:eastAsia="仿宋_GB2312" w:cs="Times New Roman"/>
          <w:b w:val="0"/>
          <w:bCs/>
          <w:i w:val="0"/>
          <w:iCs w:val="0"/>
          <w:caps w:val="0"/>
          <w:color w:val="auto"/>
          <w:spacing w:val="0"/>
          <w:sz w:val="32"/>
          <w:szCs w:val="32"/>
          <w:u w:val="single"/>
          <w:shd w:val="clear" w:fill="FFFFFF"/>
        </w:rPr>
        <w:t>年</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6</w:t>
      </w:r>
      <w:r>
        <w:rPr>
          <w:rFonts w:hint="default" w:ascii="Times New Roman" w:hAnsi="Times New Roman" w:eastAsia="仿宋_GB2312" w:cs="Times New Roman"/>
          <w:b w:val="0"/>
          <w:bCs/>
          <w:i w:val="0"/>
          <w:iCs w:val="0"/>
          <w:caps w:val="0"/>
          <w:color w:val="auto"/>
          <w:spacing w:val="0"/>
          <w:sz w:val="32"/>
          <w:szCs w:val="32"/>
          <w:u w:val="single"/>
          <w:shd w:val="clear" w:fill="FFFFFF"/>
        </w:rPr>
        <w:t>月</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6</w:t>
      </w:r>
      <w:r>
        <w:rPr>
          <w:rFonts w:hint="default" w:ascii="Times New Roman" w:hAnsi="Times New Roman" w:eastAsia="仿宋_GB2312" w:cs="Times New Roman"/>
          <w:b w:val="0"/>
          <w:bCs/>
          <w:i w:val="0"/>
          <w:iCs w:val="0"/>
          <w:caps w:val="0"/>
          <w:color w:val="auto"/>
          <w:spacing w:val="0"/>
          <w:sz w:val="32"/>
          <w:szCs w:val="32"/>
          <w:u w:val="single"/>
          <w:shd w:val="clear" w:fill="FFFFFF"/>
        </w:rPr>
        <w:t>日</w:t>
      </w:r>
      <w:r>
        <w:rPr>
          <w:rFonts w:hint="default" w:ascii="Times New Roman" w:hAnsi="Times New Roman" w:eastAsia="仿宋_GB2312" w:cs="Times New Roman"/>
          <w:b w:val="0"/>
          <w:bCs/>
          <w:i w:val="0"/>
          <w:iCs w:val="0"/>
          <w:caps w:val="0"/>
          <w:color w:val="auto"/>
          <w:spacing w:val="0"/>
          <w:sz w:val="32"/>
          <w:szCs w:val="32"/>
          <w:shd w:val="clear" w:fill="FFFFFF"/>
        </w:rPr>
        <w:t>（上午8点30分到11点30分，下午14点00分到17点30分，</w:t>
      </w:r>
      <w:r>
        <w:rPr>
          <w:rStyle w:val="5"/>
          <w:rFonts w:hint="default" w:ascii="Times New Roman" w:hAnsi="Times New Roman" w:eastAsia="仿宋_GB2312" w:cs="Times New Roman"/>
          <w:b w:val="0"/>
          <w:bCs/>
          <w:i w:val="0"/>
          <w:iCs w:val="0"/>
          <w:caps w:val="0"/>
          <w:color w:val="auto"/>
          <w:spacing w:val="0"/>
          <w:sz w:val="32"/>
          <w:szCs w:val="32"/>
          <w:shd w:val="clear" w:fill="FFFFFF"/>
        </w:rPr>
        <w:t>节假日除外</w:t>
      </w:r>
      <w:r>
        <w:rPr>
          <w:rFonts w:hint="default" w:ascii="Times New Roman" w:hAnsi="Times New Roman" w:eastAsia="仿宋_GB2312" w:cs="Times New Roman"/>
          <w:b w:val="0"/>
          <w:bCs/>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i w:val="0"/>
          <w:iCs w:val="0"/>
          <w:caps w:val="0"/>
          <w:color w:val="auto"/>
          <w:spacing w:val="0"/>
          <w:sz w:val="32"/>
          <w:szCs w:val="32"/>
          <w:shd w:val="clear" w:fill="FFFFFF"/>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2.</w:t>
      </w:r>
      <w:r>
        <w:rPr>
          <w:rFonts w:hint="default" w:ascii="Times New Roman" w:hAnsi="Times New Roman" w:eastAsia="仿宋_GB2312" w:cs="Times New Roman"/>
          <w:b w:val="0"/>
          <w:bCs/>
          <w:i w:val="0"/>
          <w:iCs w:val="0"/>
          <w:caps w:val="0"/>
          <w:color w:val="auto"/>
          <w:spacing w:val="0"/>
          <w:sz w:val="32"/>
          <w:szCs w:val="32"/>
          <w:shd w:val="clear" w:fill="FFFFFF"/>
        </w:rPr>
        <w:t>报名地点：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iCs w:val="0"/>
          <w:caps w:val="0"/>
          <w:color w:val="auto"/>
          <w:spacing w:val="0"/>
          <w:sz w:val="32"/>
          <w:szCs w:val="32"/>
          <w:shd w:val="clear" w:fill="FFFFFF"/>
          <w:lang w:eastAsia="zh-CN"/>
        </w:rPr>
        <w:t>涟城街道公共资源交易服务站</w:t>
      </w:r>
      <w:r>
        <w:rPr>
          <w:rFonts w:hint="default" w:ascii="Times New Roman" w:hAnsi="Times New Roman" w:eastAsia="仿宋_GB2312" w:cs="Times New Roman"/>
          <w:b w:val="0"/>
          <w:bCs/>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i w:val="0"/>
          <w:iCs w:val="0"/>
          <w:caps w:val="0"/>
          <w:color w:val="auto"/>
          <w:spacing w:val="0"/>
          <w:sz w:val="32"/>
          <w:szCs w:val="32"/>
          <w:shd w:val="clear" w:fill="FFFFFF"/>
        </w:rPr>
        <w:t>联系人：</w:t>
      </w:r>
      <w:r>
        <w:rPr>
          <w:rFonts w:hint="eastAsia" w:ascii="Times New Roman" w:hAnsi="Times New Roman" w:eastAsia="仿宋_GB2312" w:cs="Times New Roman"/>
          <w:b w:val="0"/>
          <w:bCs/>
          <w:i w:val="0"/>
          <w:iCs w:val="0"/>
          <w:caps w:val="0"/>
          <w:color w:val="auto"/>
          <w:spacing w:val="0"/>
          <w:sz w:val="32"/>
          <w:szCs w:val="32"/>
          <w:shd w:val="clear" w:fill="FFFFFF"/>
          <w:lang w:eastAsia="zh-CN"/>
        </w:rPr>
        <w:t>杨慧</w:t>
      </w:r>
      <w:r>
        <w:rPr>
          <w:rFonts w:hint="default" w:ascii="Times New Roman" w:hAnsi="Times New Roman" w:eastAsia="仿宋_GB2312" w:cs="Times New Roman"/>
          <w:b w:val="0"/>
          <w:bCs/>
          <w:i w:val="0"/>
          <w:iCs w:val="0"/>
          <w:caps w:val="0"/>
          <w:color w:val="auto"/>
          <w:spacing w:val="0"/>
          <w:sz w:val="32"/>
          <w:szCs w:val="32"/>
          <w:shd w:val="clear" w:fill="FFFFFF"/>
        </w:rPr>
        <w:t xml:space="preserve"> 电话：</w:t>
      </w: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18352365558</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3.</w:t>
      </w:r>
      <w:r>
        <w:rPr>
          <w:rFonts w:hint="default" w:ascii="Times New Roman" w:hAnsi="Times New Roman" w:eastAsia="仿宋_GB2312" w:cs="Times New Roman"/>
          <w:b w:val="0"/>
          <w:bCs/>
          <w:i w:val="0"/>
          <w:iCs w:val="0"/>
          <w:caps w:val="0"/>
          <w:color w:val="auto"/>
          <w:spacing w:val="0"/>
          <w:sz w:val="32"/>
          <w:szCs w:val="32"/>
          <w:shd w:val="clear" w:fill="FFFFFF"/>
        </w:rPr>
        <w:t>报名人要求：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iCs w:val="0"/>
          <w:caps w:val="0"/>
          <w:color w:val="auto"/>
          <w:spacing w:val="0"/>
          <w:sz w:val="32"/>
          <w:szCs w:val="32"/>
          <w:shd w:val="clear" w:fill="FFFFFF"/>
        </w:rPr>
        <w:t>报名经办人须携带本人身份证件（原件）及复印件，和加盖单位公章的介绍信或授权委托书（原件）。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Style w:val="5"/>
          <w:rFonts w:hint="default" w:ascii="黑体" w:hAnsi="黑体" w:eastAsia="黑体" w:cs="黑体"/>
          <w:b w:val="0"/>
          <w:bCs/>
          <w:i w:val="0"/>
          <w:iCs w:val="0"/>
          <w:caps w:val="0"/>
          <w:color w:val="auto"/>
          <w:spacing w:val="0"/>
          <w:sz w:val="32"/>
          <w:szCs w:val="32"/>
          <w:shd w:val="clear" w:fill="FFFFFF"/>
          <w:lang w:val="en-US" w:eastAsia="zh-CN"/>
        </w:rPr>
      </w:pPr>
      <w:r>
        <w:rPr>
          <w:rStyle w:val="5"/>
          <w:rFonts w:hint="eastAsia" w:ascii="黑体" w:hAnsi="黑体" w:eastAsia="黑体" w:cs="黑体"/>
          <w:b w:val="0"/>
          <w:bCs/>
          <w:i w:val="0"/>
          <w:iCs w:val="0"/>
          <w:caps w:val="0"/>
          <w:color w:val="auto"/>
          <w:spacing w:val="0"/>
          <w:sz w:val="32"/>
          <w:szCs w:val="32"/>
          <w:shd w:val="clear" w:fill="FFFFFF"/>
          <w:lang w:val="en-US" w:eastAsia="zh-CN"/>
        </w:rPr>
        <w:t>五</w:t>
      </w:r>
      <w:r>
        <w:rPr>
          <w:rStyle w:val="5"/>
          <w:rFonts w:hint="default" w:ascii="黑体" w:hAnsi="黑体" w:eastAsia="黑体" w:cs="黑体"/>
          <w:b w:val="0"/>
          <w:bCs/>
          <w:i w:val="0"/>
          <w:iCs w:val="0"/>
          <w:caps w:val="0"/>
          <w:color w:val="auto"/>
          <w:spacing w:val="0"/>
          <w:sz w:val="32"/>
          <w:szCs w:val="32"/>
          <w:shd w:val="clear" w:fill="FFFFFF"/>
          <w:lang w:val="en-US" w:eastAsia="zh-CN"/>
        </w:rPr>
        <w:t>、投标文件的递交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1.</w:t>
      </w:r>
      <w:r>
        <w:rPr>
          <w:rFonts w:hint="default" w:ascii="Times New Roman" w:hAnsi="Times New Roman" w:eastAsia="仿宋_GB2312" w:cs="Times New Roman"/>
          <w:b w:val="0"/>
          <w:bCs/>
          <w:i w:val="0"/>
          <w:iCs w:val="0"/>
          <w:caps w:val="0"/>
          <w:color w:val="auto"/>
          <w:spacing w:val="0"/>
          <w:sz w:val="32"/>
          <w:szCs w:val="32"/>
          <w:shd w:val="clear" w:fill="FFFFFF"/>
        </w:rPr>
        <w:t>投标文件递交的截止时间及地点（投标截止时间，下同）为</w:t>
      </w:r>
      <w:r>
        <w:rPr>
          <w:rFonts w:hint="default" w:ascii="Times New Roman" w:hAnsi="Times New Roman" w:eastAsia="仿宋_GB2312" w:cs="Times New Roman"/>
          <w:b w:val="0"/>
          <w:bCs/>
          <w:i w:val="0"/>
          <w:iCs w:val="0"/>
          <w:caps w:val="0"/>
          <w:color w:val="auto"/>
          <w:spacing w:val="0"/>
          <w:sz w:val="32"/>
          <w:szCs w:val="32"/>
          <w:u w:val="single"/>
          <w:shd w:val="clear" w:fill="FFFFFF"/>
        </w:rPr>
        <w:t>202</w:t>
      </w:r>
      <w:r>
        <w:rPr>
          <w:rFonts w:hint="default" w:ascii="Times New Roman" w:hAnsi="Times New Roman" w:eastAsia="仿宋_GB2312" w:cs="Times New Roman"/>
          <w:b w:val="0"/>
          <w:bCs/>
          <w:i w:val="0"/>
          <w:iCs w:val="0"/>
          <w:caps w:val="0"/>
          <w:color w:val="auto"/>
          <w:spacing w:val="0"/>
          <w:sz w:val="32"/>
          <w:szCs w:val="32"/>
          <w:u w:val="single"/>
          <w:shd w:val="clear" w:fill="FFFFFF"/>
          <w:lang w:val="en-US" w:eastAsia="zh-CN"/>
        </w:rPr>
        <w:t>4</w:t>
      </w:r>
      <w:r>
        <w:rPr>
          <w:rFonts w:hint="default" w:ascii="Times New Roman" w:hAnsi="Times New Roman" w:eastAsia="仿宋_GB2312" w:cs="Times New Roman"/>
          <w:b w:val="0"/>
          <w:bCs/>
          <w:i w:val="0"/>
          <w:iCs w:val="0"/>
          <w:caps w:val="0"/>
          <w:color w:val="auto"/>
          <w:spacing w:val="0"/>
          <w:sz w:val="32"/>
          <w:szCs w:val="32"/>
          <w:shd w:val="clear" w:fill="FFFFFF"/>
        </w:rPr>
        <w:t>年</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6</w:t>
      </w:r>
      <w:r>
        <w:rPr>
          <w:rFonts w:hint="default" w:ascii="Times New Roman" w:hAnsi="Times New Roman" w:eastAsia="仿宋_GB2312" w:cs="Times New Roman"/>
          <w:b w:val="0"/>
          <w:bCs/>
          <w:i w:val="0"/>
          <w:iCs w:val="0"/>
          <w:caps w:val="0"/>
          <w:color w:val="auto"/>
          <w:spacing w:val="0"/>
          <w:sz w:val="32"/>
          <w:szCs w:val="32"/>
          <w:shd w:val="clear" w:fill="FFFFFF"/>
        </w:rPr>
        <w:t>月</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9</w:t>
      </w:r>
      <w:r>
        <w:rPr>
          <w:rFonts w:hint="default" w:ascii="Times New Roman" w:hAnsi="Times New Roman" w:eastAsia="仿宋_GB2312" w:cs="Times New Roman"/>
          <w:b w:val="0"/>
          <w:bCs/>
          <w:i w:val="0"/>
          <w:iCs w:val="0"/>
          <w:caps w:val="0"/>
          <w:color w:val="auto"/>
          <w:spacing w:val="0"/>
          <w:sz w:val="32"/>
          <w:szCs w:val="32"/>
          <w:shd w:val="clear" w:fill="FFFFFF"/>
        </w:rPr>
        <w:t>日</w:t>
      </w:r>
      <w:r>
        <w:rPr>
          <w:rFonts w:hint="default" w:ascii="Times New Roman" w:hAnsi="Times New Roman" w:eastAsia="仿宋_GB2312" w:cs="Times New Roman"/>
          <w:b w:val="0"/>
          <w:bCs/>
          <w:i w:val="0"/>
          <w:iCs w:val="0"/>
          <w:caps w:val="0"/>
          <w:color w:val="auto"/>
          <w:spacing w:val="0"/>
          <w:sz w:val="32"/>
          <w:szCs w:val="32"/>
          <w:u w:val="single"/>
          <w:shd w:val="clear" w:fill="FFFFFF"/>
        </w:rPr>
        <w:t>1</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5</w:t>
      </w:r>
      <w:r>
        <w:rPr>
          <w:rFonts w:hint="default" w:ascii="Times New Roman" w:hAnsi="Times New Roman" w:eastAsia="仿宋_GB2312" w:cs="Times New Roman"/>
          <w:b w:val="0"/>
          <w:bCs/>
          <w:i w:val="0"/>
          <w:iCs w:val="0"/>
          <w:caps w:val="0"/>
          <w:color w:val="auto"/>
          <w:spacing w:val="0"/>
          <w:sz w:val="32"/>
          <w:szCs w:val="32"/>
          <w:shd w:val="clear" w:fill="FFFFFF"/>
        </w:rPr>
        <w:t>时</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0</w:t>
      </w:r>
      <w:r>
        <w:rPr>
          <w:rFonts w:hint="default" w:ascii="Times New Roman" w:hAnsi="Times New Roman" w:eastAsia="仿宋_GB2312" w:cs="Times New Roman"/>
          <w:b w:val="0"/>
          <w:bCs/>
          <w:i w:val="0"/>
          <w:iCs w:val="0"/>
          <w:caps w:val="0"/>
          <w:color w:val="auto"/>
          <w:spacing w:val="0"/>
          <w:sz w:val="32"/>
          <w:szCs w:val="32"/>
          <w:u w:val="single"/>
          <w:shd w:val="clear" w:fill="FFFFFF"/>
          <w:lang w:val="en-US" w:eastAsia="zh-CN"/>
        </w:rPr>
        <w:t>0</w:t>
      </w:r>
      <w:r>
        <w:rPr>
          <w:rFonts w:hint="default" w:ascii="Times New Roman" w:hAnsi="Times New Roman" w:eastAsia="仿宋_GB2312" w:cs="Times New Roman"/>
          <w:b w:val="0"/>
          <w:bCs/>
          <w:i w:val="0"/>
          <w:iCs w:val="0"/>
          <w:caps w:val="0"/>
          <w:color w:val="auto"/>
          <w:spacing w:val="0"/>
          <w:sz w:val="32"/>
          <w:szCs w:val="32"/>
          <w:shd w:val="clear" w:fill="FFFFFF"/>
        </w:rPr>
        <w:t>分</w:t>
      </w:r>
      <w:r>
        <w:rPr>
          <w:rFonts w:hint="eastAsia" w:ascii="Times New Roman" w:hAnsi="Times New Roman" w:eastAsia="仿宋_GB2312" w:cs="Times New Roman"/>
          <w:b w:val="0"/>
          <w:bCs/>
          <w:i w:val="0"/>
          <w:iCs w:val="0"/>
          <w:caps w:val="0"/>
          <w:color w:val="auto"/>
          <w:spacing w:val="0"/>
          <w:sz w:val="32"/>
          <w:szCs w:val="32"/>
          <w:shd w:val="clear" w:fill="FFFFFF"/>
          <w:lang w:eastAsia="zh-CN"/>
        </w:rPr>
        <w:t>（北京时间）</w:t>
      </w:r>
      <w:r>
        <w:rPr>
          <w:rFonts w:hint="default" w:ascii="Times New Roman" w:hAnsi="Times New Roman" w:eastAsia="仿宋_GB2312" w:cs="Times New Roman"/>
          <w:b w:val="0"/>
          <w:bCs/>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2.</w:t>
      </w:r>
      <w:r>
        <w:rPr>
          <w:rFonts w:hint="default" w:ascii="Times New Roman" w:hAnsi="Times New Roman" w:eastAsia="仿宋_GB2312" w:cs="Times New Roman"/>
          <w:b w:val="0"/>
          <w:bCs/>
          <w:i w:val="0"/>
          <w:iCs w:val="0"/>
          <w:caps w:val="0"/>
          <w:color w:val="auto"/>
          <w:spacing w:val="0"/>
          <w:sz w:val="32"/>
          <w:szCs w:val="32"/>
          <w:shd w:val="clear" w:fill="FFFFFF"/>
        </w:rPr>
        <w:t>投标文件递交地点：</w:t>
      </w:r>
      <w:r>
        <w:rPr>
          <w:rFonts w:hint="default" w:ascii="Times New Roman" w:hAnsi="Times New Roman" w:eastAsia="仿宋_GB2312" w:cs="Times New Roman"/>
          <w:b w:val="0"/>
          <w:bCs/>
          <w:i w:val="0"/>
          <w:iCs w:val="0"/>
          <w:caps w:val="0"/>
          <w:color w:val="auto"/>
          <w:spacing w:val="0"/>
          <w:sz w:val="32"/>
          <w:szCs w:val="32"/>
          <w:u w:val="single"/>
          <w:shd w:val="clear" w:fill="FFFFFF"/>
          <w:lang w:eastAsia="zh-CN"/>
        </w:rPr>
        <w:t>涟城街道第一</w:t>
      </w:r>
      <w:r>
        <w:rPr>
          <w:rFonts w:hint="default" w:ascii="Times New Roman" w:hAnsi="Times New Roman" w:eastAsia="仿宋_GB2312" w:cs="Times New Roman"/>
          <w:b w:val="0"/>
          <w:bCs/>
          <w:i w:val="0"/>
          <w:iCs w:val="0"/>
          <w:caps w:val="0"/>
          <w:color w:val="auto"/>
          <w:spacing w:val="0"/>
          <w:sz w:val="32"/>
          <w:szCs w:val="32"/>
          <w:u w:val="single"/>
          <w:shd w:val="clear" w:fill="FFFFFF"/>
        </w:rPr>
        <w:t>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3.</w:t>
      </w:r>
      <w:r>
        <w:rPr>
          <w:rFonts w:hint="default" w:ascii="Times New Roman" w:hAnsi="Times New Roman" w:eastAsia="仿宋_GB2312" w:cs="Times New Roman"/>
          <w:b w:val="0"/>
          <w:bCs/>
          <w:i w:val="0"/>
          <w:iCs w:val="0"/>
          <w:caps w:val="0"/>
          <w:color w:val="auto"/>
          <w:spacing w:val="0"/>
          <w:sz w:val="32"/>
          <w:szCs w:val="32"/>
          <w:shd w:val="clear" w:fill="FFFFFF"/>
        </w:rPr>
        <w:t>逾期递交的或者未递交到指定地点的发包文件，招标人不予受理。</w:t>
      </w:r>
    </w:p>
    <w:p>
      <w:pPr>
        <w:spacing w:line="400" w:lineRule="exact"/>
        <w:ind w:firstLine="480" w:firstLineChars="150"/>
        <w:rPr>
          <w:rStyle w:val="5"/>
          <w:rFonts w:hint="default" w:ascii="黑体" w:hAnsi="黑体" w:eastAsia="黑体" w:cs="黑体"/>
          <w:b w:val="0"/>
          <w:bCs/>
          <w:i w:val="0"/>
          <w:iCs w:val="0"/>
          <w:caps w:val="0"/>
          <w:color w:val="auto"/>
          <w:spacing w:val="0"/>
          <w:sz w:val="32"/>
          <w:szCs w:val="32"/>
          <w:shd w:val="clear" w:fill="FFFFFF"/>
          <w:lang w:val="en-US" w:eastAsia="zh-CN"/>
        </w:rPr>
      </w:pPr>
      <w:r>
        <w:rPr>
          <w:rStyle w:val="5"/>
          <w:rFonts w:hint="eastAsia" w:ascii="黑体" w:hAnsi="黑体" w:eastAsia="黑体" w:cs="黑体"/>
          <w:b w:val="0"/>
          <w:bCs/>
          <w:i w:val="0"/>
          <w:iCs w:val="0"/>
          <w:caps w:val="0"/>
          <w:color w:val="auto"/>
          <w:spacing w:val="0"/>
          <w:sz w:val="32"/>
          <w:szCs w:val="32"/>
          <w:shd w:val="clear" w:fill="FFFFFF"/>
          <w:lang w:val="en-US" w:eastAsia="zh-CN"/>
        </w:rPr>
        <w:t>六</w:t>
      </w:r>
      <w:r>
        <w:rPr>
          <w:rStyle w:val="5"/>
          <w:rFonts w:hint="default" w:ascii="黑体" w:hAnsi="黑体" w:eastAsia="黑体" w:cs="黑体"/>
          <w:b w:val="0"/>
          <w:bCs/>
          <w:i w:val="0"/>
          <w:iCs w:val="0"/>
          <w:caps w:val="0"/>
          <w:color w:val="auto"/>
          <w:spacing w:val="0"/>
          <w:sz w:val="32"/>
          <w:szCs w:val="32"/>
          <w:shd w:val="clear" w:fill="FFFFFF"/>
          <w:lang w:val="en-US" w:eastAsia="zh-CN"/>
        </w:rPr>
        <w:t>、评标办法：</w:t>
      </w:r>
      <w:r>
        <w:rPr>
          <w:rStyle w:val="5"/>
          <w:rFonts w:hint="eastAsia" w:ascii="黑体" w:hAnsi="黑体" w:eastAsia="黑体" w:cs="黑体"/>
          <w:b w:val="0"/>
          <w:bCs/>
          <w:i w:val="0"/>
          <w:iCs w:val="0"/>
          <w:caps w:val="0"/>
          <w:color w:val="auto"/>
          <w:spacing w:val="0"/>
          <w:sz w:val="32"/>
          <w:szCs w:val="32"/>
          <w:shd w:val="clear" w:fill="FFFFFF"/>
          <w:lang w:val="en-US" w:eastAsia="zh-CN"/>
        </w:rPr>
        <w:t>合理低价法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eastAsia" w:ascii="Times New Roman" w:hAnsi="Times New Roman" w:eastAsia="仿宋_GB2312" w:cs="Times New Roman"/>
          <w:b w:val="0"/>
          <w:bCs/>
          <w:i w:val="0"/>
          <w:iCs w:val="0"/>
          <w:caps w:val="0"/>
          <w:color w:val="auto"/>
          <w:spacing w:val="0"/>
          <w:sz w:val="32"/>
          <w:szCs w:val="32"/>
          <w:shd w:val="clear" w:fill="FFFFFF"/>
          <w:lang w:val="en-US" w:eastAsia="zh-CN"/>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以有效投标文件的评标价算术平均值为A（若7≤有效投标文件＜10家时，去掉其中的一个最高价和一个最低价后取算术平均值为A；若有效投标文件≥10家时，去掉其中的二个最高价和二个最低价后取算术平均值为A）。</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eastAsia" w:ascii="Times New Roman" w:hAnsi="Times New Roman" w:eastAsia="仿宋_GB2312" w:cs="Times New Roman"/>
          <w:b w:val="0"/>
          <w:bCs/>
          <w:i w:val="0"/>
          <w:iCs w:val="0"/>
          <w:caps w:val="0"/>
          <w:color w:val="auto"/>
          <w:spacing w:val="0"/>
          <w:sz w:val="32"/>
          <w:szCs w:val="32"/>
          <w:shd w:val="clear" w:fill="FFFFFF"/>
          <w:lang w:val="en-US" w:eastAsia="zh-CN"/>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评标基准价=A×K，K值在开标前由投标人推选的代表随机抽取确定，K值的取值为96.5%、97%、97.5%、98%；（评标委员会在评标报告上签字后，评标基准价不因招投标当事人质疑、投诉、复议以及其它任何情形而改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eastAsia" w:ascii="Times New Roman" w:hAnsi="Times New Roman" w:eastAsia="仿宋_GB2312" w:cs="Times New Roman"/>
          <w:b w:val="0"/>
          <w:bCs/>
          <w:i w:val="0"/>
          <w:iCs w:val="0"/>
          <w:caps w:val="0"/>
          <w:color w:val="auto"/>
          <w:spacing w:val="0"/>
          <w:sz w:val="32"/>
          <w:szCs w:val="32"/>
          <w:shd w:val="clear" w:fill="FFFFFF"/>
          <w:lang w:val="en-US" w:eastAsia="zh-CN"/>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评标价等于评标基准价的得满分100分；评标价每高于评标基准价1%的，扣减1分，不足1%的，按照插入法计算；评标价每低于评标基准价1%的，扣减0.5分，不足1%的，按照插入法计算；（评标过程中，数据和评分的计算过程以及计算结果均保留两位小数，小数点后的第三位四舍五入）。以得分最高的确定为中标人。得分相等的，以投标报价低的排名优先，投标报价也相等的，由得分相等的投标单位现场抽签确定排名顺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i w:val="0"/>
          <w:iCs w:val="0"/>
          <w:caps w:val="0"/>
          <w:color w:val="auto"/>
          <w:spacing w:val="0"/>
          <w:sz w:val="32"/>
          <w:szCs w:val="32"/>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eastAsia" w:ascii="黑体" w:hAnsi="黑体" w:eastAsia="黑体" w:cs="黑体"/>
          <w:b w:val="0"/>
          <w:bCs/>
          <w:color w:val="auto"/>
          <w:sz w:val="32"/>
          <w:szCs w:val="32"/>
        </w:rPr>
      </w:pPr>
      <w:r>
        <w:rPr>
          <w:rStyle w:val="5"/>
          <w:rFonts w:hint="eastAsia" w:ascii="黑体" w:hAnsi="黑体" w:eastAsia="黑体" w:cs="黑体"/>
          <w:b w:val="0"/>
          <w:bCs/>
          <w:i w:val="0"/>
          <w:iCs w:val="0"/>
          <w:caps w:val="0"/>
          <w:color w:val="auto"/>
          <w:spacing w:val="0"/>
          <w:sz w:val="32"/>
          <w:szCs w:val="32"/>
          <w:shd w:val="clear" w:fill="FFFFFF"/>
          <w:lang w:val="en-US" w:eastAsia="zh-CN"/>
        </w:rPr>
        <w:t>七</w:t>
      </w:r>
      <w:r>
        <w:rPr>
          <w:rStyle w:val="5"/>
          <w:rFonts w:hint="eastAsia" w:ascii="黑体" w:hAnsi="黑体" w:eastAsia="黑体" w:cs="黑体"/>
          <w:b w:val="0"/>
          <w:bCs/>
          <w:i w:val="0"/>
          <w:iCs w:val="0"/>
          <w:caps w:val="0"/>
          <w:color w:val="auto"/>
          <w:spacing w:val="0"/>
          <w:sz w:val="32"/>
          <w:szCs w:val="32"/>
          <w:shd w:val="clear" w:fill="FFFFFF"/>
          <w:lang w:eastAsia="zh-CN"/>
        </w:rPr>
        <w:t>、</w:t>
      </w:r>
      <w:r>
        <w:rPr>
          <w:rStyle w:val="5"/>
          <w:rFonts w:hint="eastAsia" w:ascii="黑体" w:hAnsi="黑体" w:eastAsia="黑体" w:cs="黑体"/>
          <w:b w:val="0"/>
          <w:bCs/>
          <w:i w:val="0"/>
          <w:iCs w:val="0"/>
          <w:caps w:val="0"/>
          <w:color w:val="auto"/>
          <w:spacing w:val="0"/>
          <w:sz w:val="32"/>
          <w:szCs w:val="32"/>
          <w:shd w:val="clear" w:fill="FFFFFF"/>
        </w:rPr>
        <w:t>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iCs w:val="0"/>
          <w:caps w:val="0"/>
          <w:color w:val="auto"/>
          <w:spacing w:val="0"/>
          <w:sz w:val="32"/>
          <w:szCs w:val="32"/>
          <w:shd w:val="clear" w:fill="FFFFFF"/>
        </w:rPr>
        <w:t>招标人：</w:t>
      </w:r>
      <w:r>
        <w:rPr>
          <w:rFonts w:hint="default" w:ascii="Times New Roman" w:hAnsi="Times New Roman" w:eastAsia="仿宋_GB2312" w:cs="Times New Roman"/>
          <w:b w:val="0"/>
          <w:bCs/>
          <w:i w:val="0"/>
          <w:iCs w:val="0"/>
          <w:caps w:val="0"/>
          <w:color w:val="auto"/>
          <w:spacing w:val="0"/>
          <w:sz w:val="32"/>
          <w:szCs w:val="32"/>
          <w:shd w:val="clear" w:fill="FFFFFF"/>
          <w:lang w:eastAsia="zh-CN"/>
        </w:rPr>
        <w:t>涟水县人民政府涟城街道办事处</w:t>
      </w:r>
      <w:r>
        <w:rPr>
          <w:rFonts w:hint="default" w:ascii="Times New Roman" w:hAnsi="Times New Roman" w:eastAsia="仿宋_GB2312" w:cs="Times New Roman"/>
          <w:b w:val="0"/>
          <w:bCs/>
          <w:i w:val="0"/>
          <w:iCs w:val="0"/>
          <w:caps w:val="0"/>
          <w:color w:val="auto"/>
          <w:spacing w:val="0"/>
          <w:sz w:val="32"/>
          <w:szCs w:val="32"/>
          <w:shd w:val="clear" w:fill="FFFFFF"/>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i w:val="0"/>
          <w:iCs w:val="0"/>
          <w:caps w:val="0"/>
          <w:color w:val="auto"/>
          <w:spacing w:val="0"/>
          <w:sz w:val="32"/>
          <w:szCs w:val="32"/>
          <w:shd w:val="clear" w:fill="FFFFFF"/>
        </w:rPr>
        <w:t>联系人：</w:t>
      </w:r>
      <w:r>
        <w:rPr>
          <w:rFonts w:hint="default" w:ascii="Times New Roman" w:hAnsi="Times New Roman" w:eastAsia="仿宋_GB2312" w:cs="Times New Roman"/>
          <w:b w:val="0"/>
          <w:bCs/>
          <w:i w:val="0"/>
          <w:iCs w:val="0"/>
          <w:caps w:val="0"/>
          <w:color w:val="auto"/>
          <w:spacing w:val="0"/>
          <w:sz w:val="32"/>
          <w:szCs w:val="32"/>
          <w:shd w:val="clear" w:fill="FFFFFF"/>
          <w:lang w:eastAsia="zh-CN"/>
        </w:rPr>
        <w:t>刘勇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i w:val="0"/>
          <w:iCs w:val="0"/>
          <w:caps w:val="0"/>
          <w:color w:val="auto"/>
          <w:spacing w:val="0"/>
          <w:sz w:val="32"/>
          <w:szCs w:val="32"/>
          <w:shd w:val="clear" w:fill="FFFFFF"/>
        </w:rPr>
        <w:t>电话：</w:t>
      </w:r>
      <w:r>
        <w:rPr>
          <w:rFonts w:hint="default" w:ascii="Times New Roman" w:hAnsi="Times New Roman" w:eastAsia="仿宋_GB2312" w:cs="Times New Roman"/>
          <w:b w:val="0"/>
          <w:bCs/>
          <w:i w:val="0"/>
          <w:iCs w:val="0"/>
          <w:caps w:val="0"/>
          <w:color w:val="auto"/>
          <w:spacing w:val="0"/>
          <w:sz w:val="32"/>
          <w:szCs w:val="32"/>
          <w:shd w:val="clear" w:fill="FFFFFF"/>
          <w:lang w:val="en-US" w:eastAsia="zh-CN"/>
        </w:rPr>
        <w:t>15152381066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1600" w:firstLineChars="500"/>
        <w:jc w:val="left"/>
        <w:textAlignment w:val="auto"/>
        <w:rPr>
          <w:rFonts w:hint="default" w:ascii="Times New Roman" w:hAnsi="Times New Roman" w:eastAsia="仿宋_GB2312" w:cs="Times New Roman"/>
          <w:b w:val="0"/>
          <w:bCs/>
          <w:i w:val="0"/>
          <w:iCs w:val="0"/>
          <w:caps w:val="0"/>
          <w:color w:val="auto"/>
          <w:spacing w:val="0"/>
          <w:sz w:val="32"/>
          <w:szCs w:val="32"/>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1600" w:firstLineChars="500"/>
        <w:jc w:val="left"/>
        <w:textAlignment w:val="auto"/>
        <w:rPr>
          <w:rFonts w:hint="default" w:ascii="Times New Roman" w:hAnsi="Times New Roman" w:eastAsia="仿宋_GB2312" w:cs="Times New Roman"/>
          <w:b w:val="0"/>
          <w:bCs/>
          <w:i w:val="0"/>
          <w:iCs w:val="0"/>
          <w:caps w:val="0"/>
          <w:color w:val="auto"/>
          <w:spacing w:val="0"/>
          <w:sz w:val="32"/>
          <w:szCs w:val="32"/>
          <w:shd w:val="clear" w:fill="FFFFFF"/>
          <w:lang w:val="en-US"/>
        </w:rPr>
      </w:pPr>
      <w:r>
        <w:rPr>
          <w:rFonts w:hint="default" w:ascii="Times New Roman" w:hAnsi="Times New Roman" w:eastAsia="仿宋_GB2312" w:cs="Times New Roman"/>
          <w:b w:val="0"/>
          <w:bCs/>
          <w:i w:val="0"/>
          <w:iCs w:val="0"/>
          <w:caps w:val="0"/>
          <w:color w:val="auto"/>
          <w:spacing w:val="0"/>
          <w:sz w:val="32"/>
          <w:szCs w:val="32"/>
          <w:shd w:val="clear" w:fill="FFFFFF"/>
          <w:lang w:val="en-US" w:eastAsia="zh-CN"/>
        </w:rPr>
        <w:t xml:space="preserve">          </w:t>
      </w: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涟水县人民政府涟城街道办事处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iCs w:val="0"/>
          <w:caps w:val="0"/>
          <w:color w:val="auto"/>
          <w:spacing w:val="0"/>
          <w:sz w:val="32"/>
          <w:szCs w:val="32"/>
          <w:shd w:val="clear" w:fill="FFFFFF"/>
          <w:lang w:val="en-US" w:eastAsia="zh-CN"/>
        </w:rPr>
        <w:t xml:space="preserve">                 </w:t>
      </w: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bCs/>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bCs/>
          <w:i w:val="0"/>
          <w:iCs w:val="0"/>
          <w:caps w:val="0"/>
          <w:color w:val="auto"/>
          <w:spacing w:val="0"/>
          <w:sz w:val="32"/>
          <w:szCs w:val="32"/>
          <w:shd w:val="clear" w:fill="FFFFFF"/>
        </w:rPr>
        <w:t>202</w:t>
      </w:r>
      <w:r>
        <w:rPr>
          <w:rFonts w:hint="default" w:ascii="Times New Roman" w:hAnsi="Times New Roman" w:eastAsia="仿宋_GB2312" w:cs="Times New Roman"/>
          <w:b w:val="0"/>
          <w:bCs/>
          <w:i w:val="0"/>
          <w:iCs w:val="0"/>
          <w:caps w:val="0"/>
          <w:color w:val="auto"/>
          <w:spacing w:val="0"/>
          <w:sz w:val="32"/>
          <w:szCs w:val="32"/>
          <w:shd w:val="clear" w:fill="FFFFFF"/>
          <w:lang w:val="en-US" w:eastAsia="zh-CN"/>
        </w:rPr>
        <w:t>4</w:t>
      </w:r>
      <w:r>
        <w:rPr>
          <w:rFonts w:hint="default" w:ascii="Times New Roman" w:hAnsi="Times New Roman" w:eastAsia="仿宋_GB2312" w:cs="Times New Roman"/>
          <w:b w:val="0"/>
          <w:bCs/>
          <w:i w:val="0"/>
          <w:iCs w:val="0"/>
          <w:caps w:val="0"/>
          <w:color w:val="auto"/>
          <w:spacing w:val="0"/>
          <w:sz w:val="32"/>
          <w:szCs w:val="32"/>
          <w:shd w:val="clear" w:fill="FFFFFF"/>
        </w:rPr>
        <w:t>年</w:t>
      </w: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6</w:t>
      </w:r>
      <w:r>
        <w:rPr>
          <w:rFonts w:hint="default" w:ascii="Times New Roman" w:hAnsi="Times New Roman" w:eastAsia="仿宋_GB2312" w:cs="Times New Roman"/>
          <w:b w:val="0"/>
          <w:bCs/>
          <w:i w:val="0"/>
          <w:iCs w:val="0"/>
          <w:caps w:val="0"/>
          <w:color w:val="auto"/>
          <w:spacing w:val="0"/>
          <w:sz w:val="32"/>
          <w:szCs w:val="32"/>
          <w:shd w:val="clear" w:fill="FFFFFF"/>
        </w:rPr>
        <w:t>月</w:t>
      </w: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2</w:t>
      </w:r>
      <w:bookmarkStart w:id="0" w:name="_GoBack"/>
      <w:bookmarkEnd w:id="0"/>
      <w:r>
        <w:rPr>
          <w:rFonts w:hint="default" w:ascii="Times New Roman" w:hAnsi="Times New Roman" w:eastAsia="仿宋_GB2312" w:cs="Times New Roman"/>
          <w:b w:val="0"/>
          <w:bCs/>
          <w:i w:val="0"/>
          <w:iCs w:val="0"/>
          <w:caps w:val="0"/>
          <w:color w:val="auto"/>
          <w:spacing w:val="0"/>
          <w:sz w:val="32"/>
          <w:szCs w:val="32"/>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hMmY3YWM0OTNiMzFiYjRjZWY5NDMxZGMzMjA2MmQifQ=="/>
  </w:docVars>
  <w:rsids>
    <w:rsidRoot w:val="00000000"/>
    <w:rsid w:val="002A37D5"/>
    <w:rsid w:val="08034F89"/>
    <w:rsid w:val="086802A3"/>
    <w:rsid w:val="0ECA6CDC"/>
    <w:rsid w:val="130E2875"/>
    <w:rsid w:val="154D1C4B"/>
    <w:rsid w:val="17F10953"/>
    <w:rsid w:val="1D525097"/>
    <w:rsid w:val="1E2B5266"/>
    <w:rsid w:val="1E374666"/>
    <w:rsid w:val="24DE3164"/>
    <w:rsid w:val="27C512CF"/>
    <w:rsid w:val="306A3BDA"/>
    <w:rsid w:val="315C2400"/>
    <w:rsid w:val="328238D1"/>
    <w:rsid w:val="32EF73E3"/>
    <w:rsid w:val="3C393005"/>
    <w:rsid w:val="3D340877"/>
    <w:rsid w:val="3E0E35B3"/>
    <w:rsid w:val="4ADD0766"/>
    <w:rsid w:val="4C210EF5"/>
    <w:rsid w:val="51A458A7"/>
    <w:rsid w:val="53B77CE7"/>
    <w:rsid w:val="54EB59C6"/>
    <w:rsid w:val="56C4796A"/>
    <w:rsid w:val="60E224DA"/>
    <w:rsid w:val="64E9175F"/>
    <w:rsid w:val="68B10E2F"/>
    <w:rsid w:val="68D012EB"/>
    <w:rsid w:val="6AE94679"/>
    <w:rsid w:val="70F25E53"/>
    <w:rsid w:val="71E8538D"/>
    <w:rsid w:val="79596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1389</Words>
  <Characters>1489</Characters>
  <Lines>0</Lines>
  <Paragraphs>0</Paragraphs>
  <TotalTime>37</TotalTime>
  <ScaleCrop>false</ScaleCrop>
  <LinksUpToDate>false</LinksUpToDate>
  <CharactersWithSpaces>1544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2024-03-06T01:59:00Z</dcterms:created>
  <dc:creator>Administrator</dc:creator>
  <cp:lastModifiedBy>劉陽(刘阳)</cp:lastModifiedBy>
  <dcterms:modified xsi:type="dcterms:W3CDTF">2024-06-02T06:51:35Z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E1B34289CE804A908E97EF472B128634_13</vt:lpwstr>
  </property>
</Properties>
</file>