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rPr>
          <w:rFonts w:hint="eastAsia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朱办发〔20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eastAsia="zh-CN"/>
        </w:rPr>
        <w:t>关于印发《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eastAsia="zh-CN"/>
        </w:rPr>
        <w:t>朱码街道“安全生产月”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活动方案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eastAsia="zh-CN"/>
        </w:rPr>
        <w:t>》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各村（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）、各部门、各有关单位：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相关文件精神，结合我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实际，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现印发《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朱码街道“安全生产月”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活动方案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》，请认真贯彻落实。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left="0" w:leftChars="0" w:righ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autoSpaceDE/>
        <w:autoSpaceDN/>
        <w:bidi w:val="0"/>
        <w:adjustRightInd/>
        <w:snapToGrid/>
        <w:spacing w:line="560" w:lineRule="exact"/>
        <w:ind w:left="0" w:leftChars="0" w:right="0"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0" w:firstLine="4160" w:firstLineChars="13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涟水县人民政府朱码街道办事处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eastAsia="zh-CN"/>
        </w:rPr>
        <w:t>朱码街道“安全生产月”</w:t>
      </w:r>
      <w:r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  <w:lang w:val="en-US"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6月是全国第2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个、全省第3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个“安全生产月”，主题为“人人讲安全、个个会应急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—畅通生命通道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据省市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相关文件精神，为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辖区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“安全生产月”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各项工作，结合我街道实际，现制定如下方案：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一、活动时间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2024年6月1日至2024年6月30日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二、活动内容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（一）深入宣传贯彻习近平总书记关于安全生产重要论述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安排1次党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理论中心组安全生产专题学习，以《深入学习贯彻习近平关于应急管理的重要论述》为重点，开展专题研讨和辅导报告，全面领会习近平总书记关于安全生产重要论述的精髓要义，把理论学习成果转化为谋划推动工作的创新思路、务实举措、有效方法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深化拓展“百团进百万企业千万员工”学习宣讲活动，10月底前，街道党政主要负责同志深入辖区企业开展1次专题宣讲，确保习近平总书记关于安全生产重要论述在基层落地生根。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开展“安全大家谈”“班前会”“以案普法”等活动，组织观看“安全生产月”主题宣传片、《安全生产责任在肩》警示教育片、事故警示教育片、典型案例解析片等，组织参加“全民安全公开课”公益讲堂，推动树牢安全发展理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（二）开展畅通生命通道宣传活动、营造浓厚安全氛围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有关部门和单位积极参加“避险逃生训练营”短视频新媒体展播、“危急时刻之生命英雄”应急科普趣学、网络知识答题等全国性活动，积极营造全民参与的良好氛围。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充分运用12345、12350、淮安市电动自行车安全隐患“随手拍”等举报平台，鼓励广大群众积极举报身边问题隐患，特别是“九小场所”、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社会面小场所、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多业态混合生产经营场所、人员密集场所堵塞“生命通道”等问题，争做公共安全的吹哨人。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围绕“人人讲安全、个个会应急—畅通生命通道”主题，开展“安全宣传咨询日”活动，播放“安全生产月”活动宣传片和公益广告，设立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咨询台，让公众在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宣传中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掌握有关安全设施、生命通道的知识，提高应急反应和自救互救能力。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利用各类户外大屏、电子广告牌等滚动播放“安全生产月”海报或活动主题标语，鼓励各生产经营单位依托自身条件同步开展宣传活动，为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员工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讲解生命通道标识的含义和识别方法、保持“生命通道”畅通的必要性和法律责任。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（三）推进安全宣传“五进”，提升全民安全素质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围绕安全宣传“五进”，企业要积极培育安全文化，开展“班前班后五分钟”安全教育，组织员工学好用好重大事故隐患判定标准，开展疏散逃生演练，进一步营造浓厚的安全生产氛围，实现由“要我安全”向“我要安全”的转变，助力企业提升本质安全水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农村要重点宣传农机、沼气、农药使用等安全知识，开展农村自建房安全科普教育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社区要开展“进门入户送安全”宣传活动，广泛发动安全网格员、物业工作人员、安全志愿者重点宣传“畅通生命通道”相关科普知识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学校要将安全教育融入日常教学，针对宿舍、教室、实验室、食堂等人员密集重点场所开展安全隐患排查、避险逃生培训和演练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家庭要学习电动自行车充电安全、储能设备安全、燃气安全和用电安全等知识，配备必要的应急物资，定期开展居家安全检查和楼道隐患自查，及时清理门口楼道杂物，熟知避险逃生路线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三、活动要求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街道要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切实加强对“安全生产月”活动的组织领导，主要领导要亲自抓、分管领导具体抓落实，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“安全生产月”活动纳入全年安全生产重点工作计划，建立多部门合作协同联动工作机制，加强密切配合，搞好通力协作。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（二）确保活动实效。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把活动与安全生产专项整治等重点工作相结合，与推动落实各方面安全生产责任相结合；创新工作举措，因地制宜开展好宣传活动，推动防范化解重大风险，促进安全生产水平提升，切实增强人民群众的获得感、幸福感、安全感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强化信息报送。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各部门、各村（居）要明确活动联络员，及时报送活动信息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（责任单位：工业办、安监办、村建办、各企业）</w:t>
      </w: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WQxODlmNWUyMmFmYTVmZjA5ZjE5NjY4OTZkODcifQ=="/>
  </w:docVars>
  <w:rsids>
    <w:rsidRoot w:val="00000000"/>
    <w:rsid w:val="055608F7"/>
    <w:rsid w:val="0AAA094C"/>
    <w:rsid w:val="0C6B2ED4"/>
    <w:rsid w:val="195844C8"/>
    <w:rsid w:val="1F5C464B"/>
    <w:rsid w:val="32211654"/>
    <w:rsid w:val="34F85A73"/>
    <w:rsid w:val="47E56BD5"/>
    <w:rsid w:val="489E0215"/>
    <w:rsid w:val="4D6355D2"/>
    <w:rsid w:val="50151D6F"/>
    <w:rsid w:val="663527BF"/>
    <w:rsid w:val="722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1671</Words>
  <Characters>1722</Characters>
  <Lines>0</Lines>
  <Paragraphs>0</Paragraphs>
  <TotalTime>18</TotalTime>
  <ScaleCrop>false</ScaleCrop>
  <LinksUpToDate>false</LinksUpToDate>
  <CharactersWithSpaces>1736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2023-05-22T06:56:00Z</dcterms:created>
  <dc:creator>Administrator</dc:creator>
  <cp:lastModifiedBy>WPS_435997379</cp:lastModifiedBy>
  <dcterms:modified xsi:type="dcterms:W3CDTF">2024-05-24T08:21:20Z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38CFE34E53494B7CB6533C7D46732D03_13</vt:lpwstr>
  </property>
</Properties>
</file>