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13" w:rsidRDefault="006B0913" w:rsidP="006B0913">
      <w:pPr>
        <w:spacing w:line="560" w:lineRule="exact"/>
        <w:jc w:val="center"/>
        <w:rPr>
          <w:rFonts w:ascii="方正大标宋_GBK" w:eastAsia="方正大标宋_GBK" w:hAnsi="方正小标宋简体" w:cs="方正小标宋简体"/>
          <w:sz w:val="44"/>
          <w:szCs w:val="44"/>
        </w:rPr>
      </w:pPr>
    </w:p>
    <w:p w:rsidR="006B0913" w:rsidRDefault="006B0913" w:rsidP="006B0913">
      <w:pPr>
        <w:spacing w:line="560" w:lineRule="exact"/>
        <w:jc w:val="center"/>
        <w:rPr>
          <w:rFonts w:ascii="仿宋_GB2312" w:eastAsia="仿宋_GB2312" w:hAnsi="方正小标宋简体" w:cs="方正小标宋简体"/>
          <w:sz w:val="32"/>
          <w:szCs w:val="32"/>
        </w:rPr>
      </w:pPr>
    </w:p>
    <w:p w:rsidR="006B0913" w:rsidRDefault="006B0913" w:rsidP="006B0913">
      <w:pPr>
        <w:spacing w:line="560" w:lineRule="exact"/>
        <w:jc w:val="center"/>
        <w:rPr>
          <w:rFonts w:ascii="仿宋_GB2312" w:eastAsia="仿宋_GB2312" w:hAnsi="方正小标宋简体" w:cs="方正小标宋简体"/>
          <w:sz w:val="32"/>
          <w:szCs w:val="32"/>
        </w:rPr>
      </w:pPr>
    </w:p>
    <w:p w:rsidR="006B0913" w:rsidRDefault="006B0913" w:rsidP="006B0913">
      <w:pPr>
        <w:spacing w:line="560" w:lineRule="exact"/>
        <w:jc w:val="center"/>
        <w:rPr>
          <w:rFonts w:ascii="仿宋_GB2312" w:eastAsia="仿宋_GB2312" w:hAnsi="方正小标宋简体" w:cs="方正小标宋简体"/>
          <w:sz w:val="32"/>
          <w:szCs w:val="32"/>
        </w:rPr>
      </w:pPr>
    </w:p>
    <w:p w:rsidR="006B0913" w:rsidRDefault="006B0913" w:rsidP="006B0913">
      <w:pPr>
        <w:spacing w:line="560" w:lineRule="exact"/>
        <w:jc w:val="center"/>
        <w:rPr>
          <w:rFonts w:ascii="仿宋_GB2312" w:eastAsia="仿宋_GB2312" w:hAnsi="方正小标宋简体" w:cs="方正小标宋简体"/>
          <w:sz w:val="32"/>
          <w:szCs w:val="32"/>
        </w:rPr>
      </w:pPr>
    </w:p>
    <w:p w:rsidR="006B0913" w:rsidRDefault="006B0913" w:rsidP="006B0913">
      <w:pPr>
        <w:spacing w:line="560" w:lineRule="exact"/>
        <w:jc w:val="center"/>
        <w:rPr>
          <w:rFonts w:ascii="仿宋_GB2312" w:eastAsia="仿宋_GB2312" w:hAnsi="方正小标宋简体" w:cs="方正小标宋简体"/>
          <w:sz w:val="32"/>
          <w:szCs w:val="32"/>
        </w:rPr>
      </w:pPr>
    </w:p>
    <w:p w:rsidR="006B0913" w:rsidRPr="0046342F" w:rsidRDefault="006B0913" w:rsidP="006B0913">
      <w:pPr>
        <w:spacing w:line="560" w:lineRule="exact"/>
        <w:jc w:val="center"/>
        <w:rPr>
          <w:rFonts w:ascii="仿宋_GB2312" w:eastAsia="仿宋_GB2312" w:hAnsi="方正小标宋简体" w:cs="方正小标宋简体"/>
          <w:sz w:val="32"/>
          <w:szCs w:val="32"/>
        </w:rPr>
      </w:pPr>
      <w:r w:rsidRPr="0046342F">
        <w:rPr>
          <w:rFonts w:ascii="仿宋_GB2312" w:eastAsia="仿宋_GB2312" w:hAnsi="方正小标宋简体" w:cs="方正小标宋简体" w:hint="eastAsia"/>
          <w:sz w:val="32"/>
          <w:szCs w:val="32"/>
        </w:rPr>
        <w:t>涟政水〔2021〕</w:t>
      </w:r>
      <w:r w:rsidR="00A4101C">
        <w:rPr>
          <w:rFonts w:ascii="仿宋_GB2312" w:eastAsia="仿宋_GB2312" w:hAnsi="方正小标宋简体" w:cs="方正小标宋简体" w:hint="eastAsia"/>
          <w:sz w:val="32"/>
          <w:szCs w:val="32"/>
        </w:rPr>
        <w:t>37</w:t>
      </w:r>
      <w:r w:rsidRPr="0046342F">
        <w:rPr>
          <w:rFonts w:ascii="仿宋_GB2312" w:eastAsia="仿宋_GB2312" w:hAnsi="方正小标宋简体" w:cs="方正小标宋简体" w:hint="eastAsia"/>
          <w:sz w:val="32"/>
          <w:szCs w:val="32"/>
        </w:rPr>
        <w:t>号</w:t>
      </w:r>
    </w:p>
    <w:p w:rsidR="006B0913" w:rsidRPr="0046342F" w:rsidRDefault="006B0913" w:rsidP="006B0913">
      <w:pPr>
        <w:spacing w:line="560" w:lineRule="exact"/>
        <w:jc w:val="center"/>
        <w:rPr>
          <w:rFonts w:ascii="仿宋_GB2312" w:eastAsia="仿宋_GB2312" w:hAnsi="方正小标宋简体" w:cs="方正小标宋简体"/>
          <w:sz w:val="32"/>
          <w:szCs w:val="32"/>
        </w:rPr>
      </w:pPr>
    </w:p>
    <w:p w:rsidR="006B0913" w:rsidRPr="0046342F" w:rsidRDefault="006B0913" w:rsidP="006B0913">
      <w:pPr>
        <w:spacing w:line="560" w:lineRule="exact"/>
        <w:jc w:val="center"/>
        <w:rPr>
          <w:rFonts w:ascii="仿宋_GB2312" w:eastAsia="仿宋_GB2312" w:hAnsi="方正小标宋简体" w:cs="方正小标宋简体"/>
          <w:sz w:val="32"/>
          <w:szCs w:val="32"/>
        </w:rPr>
      </w:pPr>
    </w:p>
    <w:p w:rsidR="00B25912" w:rsidRPr="0046342F" w:rsidRDefault="00387707" w:rsidP="0046342F">
      <w:pPr>
        <w:spacing w:line="560" w:lineRule="exact"/>
        <w:jc w:val="center"/>
        <w:rPr>
          <w:rFonts w:ascii="方正大标宋_GBK" w:eastAsia="方正大标宋_GBK" w:hAnsiTheme="minorEastAsia"/>
          <w:sz w:val="44"/>
          <w:szCs w:val="44"/>
        </w:rPr>
      </w:pPr>
      <w:r w:rsidRPr="0046342F">
        <w:rPr>
          <w:rFonts w:ascii="方正大标宋_GBK" w:eastAsia="方正大标宋_GBK" w:hAnsiTheme="minorEastAsia" w:hint="eastAsia"/>
          <w:sz w:val="44"/>
          <w:szCs w:val="44"/>
        </w:rPr>
        <w:t>关于</w:t>
      </w:r>
      <w:r w:rsidR="009C6813" w:rsidRPr="0046342F">
        <w:rPr>
          <w:rFonts w:ascii="方正大标宋_GBK" w:eastAsia="方正大标宋_GBK" w:hAnsiTheme="minorEastAsia" w:cs="方正小标宋_GBK" w:hint="eastAsia"/>
          <w:color w:val="000000"/>
          <w:sz w:val="44"/>
          <w:szCs w:val="44"/>
        </w:rPr>
        <w:t>国省考断面</w:t>
      </w:r>
      <w:r w:rsidR="00711D14" w:rsidRPr="0046342F">
        <w:rPr>
          <w:rFonts w:ascii="方正大标宋_GBK" w:eastAsia="方正大标宋_GBK" w:hAnsiTheme="minorEastAsia" w:cs="方正小标宋_GBK" w:hint="eastAsia"/>
          <w:color w:val="000000"/>
          <w:sz w:val="44"/>
          <w:szCs w:val="44"/>
        </w:rPr>
        <w:t>应急处置工作</w:t>
      </w:r>
      <w:r w:rsidRPr="0046342F">
        <w:rPr>
          <w:rFonts w:ascii="方正大标宋_GBK" w:eastAsia="方正大标宋_GBK" w:hAnsiTheme="minorEastAsia" w:hint="eastAsia"/>
          <w:sz w:val="44"/>
          <w:szCs w:val="44"/>
        </w:rPr>
        <w:t>的通知</w:t>
      </w:r>
    </w:p>
    <w:p w:rsidR="00381272" w:rsidRPr="0046342F" w:rsidRDefault="00381272" w:rsidP="0046342F">
      <w:pPr>
        <w:spacing w:line="560" w:lineRule="exact"/>
        <w:rPr>
          <w:rFonts w:ascii="仿宋_GB2312" w:eastAsia="仿宋_GB2312"/>
          <w:sz w:val="32"/>
          <w:szCs w:val="32"/>
        </w:rPr>
      </w:pPr>
    </w:p>
    <w:p w:rsidR="00B25912" w:rsidRPr="0046342F" w:rsidRDefault="0002510A" w:rsidP="0046342F">
      <w:pPr>
        <w:spacing w:line="560" w:lineRule="exact"/>
        <w:rPr>
          <w:rFonts w:ascii="仿宋_GB2312" w:eastAsia="仿宋_GB2312"/>
          <w:sz w:val="32"/>
          <w:szCs w:val="32"/>
        </w:rPr>
      </w:pPr>
      <w:r w:rsidRPr="0046342F">
        <w:rPr>
          <w:rFonts w:ascii="仿宋_GB2312" w:eastAsia="仿宋_GB2312" w:hAnsi="宋体" w:cs="Times New Roman" w:hint="eastAsia"/>
          <w:sz w:val="32"/>
          <w:szCs w:val="32"/>
        </w:rPr>
        <w:t>机关</w:t>
      </w:r>
      <w:r w:rsidRPr="0046342F">
        <w:rPr>
          <w:rFonts w:ascii="仿宋_GB2312" w:eastAsia="仿宋_GB2312" w:hAnsi="宋体" w:hint="eastAsia"/>
          <w:sz w:val="32"/>
          <w:szCs w:val="32"/>
        </w:rPr>
        <w:t>有关</w:t>
      </w:r>
      <w:r w:rsidRPr="0046342F">
        <w:rPr>
          <w:rFonts w:ascii="仿宋_GB2312" w:eastAsia="仿宋_GB2312" w:hAnsi="宋体" w:cs="Times New Roman" w:hint="eastAsia"/>
          <w:sz w:val="32"/>
          <w:szCs w:val="32"/>
        </w:rPr>
        <w:t>科室、局属</w:t>
      </w:r>
      <w:r w:rsidRPr="0046342F">
        <w:rPr>
          <w:rFonts w:ascii="仿宋_GB2312" w:eastAsia="仿宋_GB2312" w:hAnsi="宋体" w:hint="eastAsia"/>
          <w:sz w:val="32"/>
          <w:szCs w:val="32"/>
        </w:rPr>
        <w:t>有关</w:t>
      </w:r>
      <w:r w:rsidRPr="0046342F">
        <w:rPr>
          <w:rFonts w:ascii="仿宋_GB2312" w:eastAsia="仿宋_GB2312" w:hAnsi="宋体" w:cs="Times New Roman" w:hint="eastAsia"/>
          <w:sz w:val="32"/>
          <w:szCs w:val="32"/>
        </w:rPr>
        <w:t>单位、各水利站：</w:t>
      </w:r>
    </w:p>
    <w:p w:rsidR="009C6813" w:rsidRPr="0046342F" w:rsidRDefault="0063370F" w:rsidP="0046342F">
      <w:pPr>
        <w:spacing w:line="560" w:lineRule="exact"/>
        <w:ind w:firstLineChars="200" w:firstLine="640"/>
        <w:rPr>
          <w:rFonts w:ascii="仿宋_GB2312" w:eastAsia="仿宋_GB2312" w:hAnsiTheme="minorEastAsia" w:cs="方正小标宋_GBK"/>
          <w:color w:val="000000"/>
          <w:sz w:val="32"/>
          <w:szCs w:val="32"/>
        </w:rPr>
      </w:pPr>
      <w:r w:rsidRPr="0046342F">
        <w:rPr>
          <w:rFonts w:ascii="仿宋_GB2312" w:eastAsia="仿宋_GB2312" w:hint="eastAsia"/>
          <w:sz w:val="32"/>
          <w:szCs w:val="32"/>
        </w:rPr>
        <w:t>按照</w:t>
      </w:r>
      <w:r w:rsidR="00387707" w:rsidRPr="0046342F">
        <w:rPr>
          <w:rFonts w:ascii="仿宋_GB2312" w:eastAsia="仿宋_GB2312" w:hint="eastAsia"/>
          <w:sz w:val="32"/>
          <w:szCs w:val="32"/>
        </w:rPr>
        <w:t>省</w:t>
      </w:r>
      <w:r w:rsidRPr="0046342F">
        <w:rPr>
          <w:rFonts w:ascii="仿宋_GB2312" w:eastAsia="仿宋_GB2312" w:hint="eastAsia"/>
          <w:sz w:val="32"/>
          <w:szCs w:val="32"/>
        </w:rPr>
        <w:t>、市</w:t>
      </w:r>
      <w:r w:rsidR="00387707" w:rsidRPr="0046342F">
        <w:rPr>
          <w:rFonts w:ascii="仿宋_GB2312" w:eastAsia="仿宋_GB2312" w:hint="eastAsia"/>
          <w:sz w:val="32"/>
          <w:szCs w:val="32"/>
        </w:rPr>
        <w:t>打好污染防治攻坚战指挥部办公室</w:t>
      </w:r>
      <w:r w:rsidRPr="0046342F">
        <w:rPr>
          <w:rFonts w:ascii="仿宋_GB2312" w:eastAsia="仿宋_GB2312" w:hint="eastAsia"/>
          <w:sz w:val="32"/>
          <w:szCs w:val="32"/>
        </w:rPr>
        <w:t>相关</w:t>
      </w:r>
      <w:r w:rsidR="00387707" w:rsidRPr="0046342F">
        <w:rPr>
          <w:rFonts w:ascii="仿宋_GB2312" w:eastAsia="仿宋_GB2312" w:hint="eastAsia"/>
          <w:sz w:val="32"/>
          <w:szCs w:val="32"/>
        </w:rPr>
        <w:t>文件精神，</w:t>
      </w:r>
      <w:r w:rsidRPr="0046342F">
        <w:rPr>
          <w:rFonts w:ascii="仿宋_GB2312" w:eastAsia="仿宋_GB2312" w:hint="eastAsia"/>
          <w:sz w:val="32"/>
          <w:szCs w:val="32"/>
        </w:rPr>
        <w:t>为保证溯源整治取得实效，确保实现年度工作目标，根据</w:t>
      </w:r>
      <w:r w:rsidR="009C6813" w:rsidRPr="0046342F">
        <w:rPr>
          <w:rFonts w:ascii="仿宋_GB2312" w:eastAsia="仿宋_GB2312" w:hint="eastAsia"/>
          <w:sz w:val="32"/>
          <w:szCs w:val="32"/>
        </w:rPr>
        <w:t>县主要领导</w:t>
      </w:r>
      <w:r w:rsidRPr="0046342F">
        <w:rPr>
          <w:rFonts w:ascii="仿宋_GB2312" w:eastAsia="仿宋_GB2312" w:hint="eastAsia"/>
          <w:sz w:val="32"/>
          <w:szCs w:val="32"/>
        </w:rPr>
        <w:t>要求，</w:t>
      </w:r>
      <w:r w:rsidR="00387707" w:rsidRPr="0046342F">
        <w:rPr>
          <w:rFonts w:ascii="仿宋_GB2312" w:eastAsia="仿宋_GB2312" w:hint="eastAsia"/>
          <w:sz w:val="32"/>
          <w:szCs w:val="32"/>
        </w:rPr>
        <w:t>深入推动部门履职尽责，因地制宜采取有效措施，确保专项行动取得实效</w:t>
      </w:r>
      <w:r w:rsidR="00BA3910" w:rsidRPr="0046342F">
        <w:rPr>
          <w:rFonts w:ascii="仿宋_GB2312" w:eastAsia="仿宋_GB2312" w:hint="eastAsia"/>
          <w:sz w:val="32"/>
          <w:szCs w:val="32"/>
        </w:rPr>
        <w:t>，</w:t>
      </w:r>
      <w:r w:rsidR="009C6813" w:rsidRPr="0046342F">
        <w:rPr>
          <w:rFonts w:ascii="仿宋_GB2312" w:eastAsia="仿宋_GB2312" w:hint="eastAsia"/>
          <w:sz w:val="32"/>
          <w:szCs w:val="32"/>
        </w:rPr>
        <w:t>决定</w:t>
      </w:r>
      <w:r w:rsidRPr="0046342F">
        <w:rPr>
          <w:rFonts w:ascii="仿宋_GB2312" w:eastAsia="仿宋_GB2312" w:hint="eastAsia"/>
          <w:sz w:val="32"/>
          <w:szCs w:val="32"/>
        </w:rPr>
        <w:t>成立涟水县水利局国省考断面</w:t>
      </w:r>
      <w:r w:rsidR="009C6813" w:rsidRPr="0046342F">
        <w:rPr>
          <w:rFonts w:ascii="仿宋_GB2312" w:eastAsia="仿宋_GB2312" w:hAnsiTheme="minorEastAsia" w:cs="方正小标宋_GBK" w:hint="eastAsia"/>
          <w:color w:val="000000"/>
          <w:sz w:val="32"/>
          <w:szCs w:val="32"/>
        </w:rPr>
        <w:t>应急处置工作领导小组与应急处置工作清单。</w:t>
      </w:r>
    </w:p>
    <w:p w:rsidR="00B25912" w:rsidRPr="0046342F" w:rsidRDefault="00387707" w:rsidP="0046342F">
      <w:pPr>
        <w:spacing w:line="560" w:lineRule="exact"/>
        <w:ind w:firstLineChars="200" w:firstLine="640"/>
        <w:rPr>
          <w:rFonts w:ascii="黑体" w:eastAsia="黑体" w:hAnsi="黑体"/>
          <w:sz w:val="32"/>
          <w:szCs w:val="32"/>
        </w:rPr>
      </w:pPr>
      <w:r w:rsidRPr="0046342F">
        <w:rPr>
          <w:rFonts w:ascii="黑体" w:eastAsia="黑体" w:hAnsi="黑体" w:hint="eastAsia"/>
          <w:sz w:val="32"/>
          <w:szCs w:val="32"/>
        </w:rPr>
        <w:t>一、领导小组</w:t>
      </w:r>
    </w:p>
    <w:p w:rsidR="00B25912" w:rsidRPr="0046342F" w:rsidRDefault="00387707" w:rsidP="0046342F">
      <w:pPr>
        <w:spacing w:line="560" w:lineRule="exact"/>
        <w:ind w:firstLineChars="200" w:firstLine="640"/>
        <w:rPr>
          <w:rFonts w:ascii="仿宋_GB2312" w:eastAsia="仿宋_GB2312"/>
          <w:sz w:val="32"/>
          <w:szCs w:val="32"/>
        </w:rPr>
      </w:pPr>
      <w:r w:rsidRPr="0046342F">
        <w:rPr>
          <w:rFonts w:ascii="仿宋_GB2312" w:eastAsia="仿宋_GB2312" w:hint="eastAsia"/>
          <w:sz w:val="32"/>
          <w:szCs w:val="32"/>
        </w:rPr>
        <w:t>组</w:t>
      </w:r>
      <w:r w:rsidR="00B267E5">
        <w:rPr>
          <w:rFonts w:ascii="仿宋_GB2312" w:eastAsia="仿宋_GB2312" w:hint="eastAsia"/>
          <w:sz w:val="32"/>
          <w:szCs w:val="32"/>
        </w:rPr>
        <w:t xml:space="preserve">  </w:t>
      </w:r>
      <w:r w:rsidRPr="0046342F">
        <w:rPr>
          <w:rFonts w:ascii="仿宋_GB2312" w:eastAsia="仿宋_GB2312" w:hint="eastAsia"/>
          <w:sz w:val="32"/>
          <w:szCs w:val="32"/>
        </w:rPr>
        <w:t>长:</w:t>
      </w:r>
      <w:r w:rsidR="0002510A" w:rsidRPr="0046342F">
        <w:rPr>
          <w:rFonts w:ascii="仿宋_GB2312" w:eastAsia="仿宋_GB2312" w:hint="eastAsia"/>
          <w:sz w:val="32"/>
          <w:szCs w:val="32"/>
        </w:rPr>
        <w:t>孙晓彪</w:t>
      </w:r>
      <w:r w:rsidR="00B267E5">
        <w:rPr>
          <w:rFonts w:ascii="仿宋_GB2312" w:eastAsia="仿宋_GB2312" w:hint="eastAsia"/>
          <w:sz w:val="32"/>
          <w:szCs w:val="32"/>
        </w:rPr>
        <w:t xml:space="preserve">   </w:t>
      </w:r>
      <w:r w:rsidR="0002510A" w:rsidRPr="0046342F">
        <w:rPr>
          <w:rFonts w:ascii="仿宋_GB2312" w:eastAsia="仿宋_GB2312" w:hint="eastAsia"/>
          <w:sz w:val="32"/>
          <w:szCs w:val="32"/>
        </w:rPr>
        <w:t>县</w:t>
      </w:r>
      <w:r w:rsidRPr="0046342F">
        <w:rPr>
          <w:rFonts w:ascii="仿宋_GB2312" w:eastAsia="仿宋_GB2312" w:hint="eastAsia"/>
          <w:sz w:val="32"/>
          <w:szCs w:val="32"/>
        </w:rPr>
        <w:t>水利局局长</w:t>
      </w:r>
    </w:p>
    <w:p w:rsidR="00B25912" w:rsidRPr="0046342F" w:rsidRDefault="00387707" w:rsidP="0046342F">
      <w:pPr>
        <w:spacing w:line="560" w:lineRule="exact"/>
        <w:ind w:firstLineChars="200" w:firstLine="640"/>
        <w:rPr>
          <w:rFonts w:ascii="仿宋_GB2312" w:eastAsia="仿宋_GB2312"/>
          <w:sz w:val="32"/>
          <w:szCs w:val="32"/>
        </w:rPr>
      </w:pPr>
      <w:r w:rsidRPr="0046342F">
        <w:rPr>
          <w:rFonts w:ascii="仿宋_GB2312" w:eastAsia="仿宋_GB2312" w:hint="eastAsia"/>
          <w:sz w:val="32"/>
          <w:szCs w:val="32"/>
        </w:rPr>
        <w:t>副组长:</w:t>
      </w:r>
      <w:r w:rsidR="0002510A" w:rsidRPr="0046342F">
        <w:rPr>
          <w:rFonts w:ascii="仿宋_GB2312" w:eastAsia="仿宋_GB2312" w:hint="eastAsia"/>
          <w:sz w:val="32"/>
          <w:szCs w:val="32"/>
        </w:rPr>
        <w:t>孙  飞</w:t>
      </w:r>
      <w:r w:rsidR="00B267E5">
        <w:rPr>
          <w:rFonts w:ascii="仿宋_GB2312" w:eastAsia="仿宋_GB2312" w:hint="eastAsia"/>
          <w:sz w:val="32"/>
          <w:szCs w:val="32"/>
        </w:rPr>
        <w:t xml:space="preserve">   </w:t>
      </w:r>
      <w:r w:rsidR="0002510A" w:rsidRPr="0046342F">
        <w:rPr>
          <w:rFonts w:ascii="仿宋_GB2312" w:eastAsia="仿宋_GB2312" w:hint="eastAsia"/>
          <w:sz w:val="32"/>
          <w:szCs w:val="32"/>
        </w:rPr>
        <w:t>县</w:t>
      </w:r>
      <w:r w:rsidRPr="0046342F">
        <w:rPr>
          <w:rFonts w:ascii="仿宋_GB2312" w:eastAsia="仿宋_GB2312" w:hint="eastAsia"/>
          <w:sz w:val="32"/>
          <w:szCs w:val="32"/>
        </w:rPr>
        <w:t>水利局副局长</w:t>
      </w:r>
    </w:p>
    <w:p w:rsidR="002332F2" w:rsidRPr="0046342F" w:rsidRDefault="0002510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潘峻岭</w:t>
      </w:r>
      <w:r w:rsidR="00B267E5">
        <w:rPr>
          <w:rFonts w:ascii="仿宋_GB2312" w:eastAsia="仿宋_GB2312" w:hint="eastAsia"/>
          <w:sz w:val="32"/>
          <w:szCs w:val="32"/>
        </w:rPr>
        <w:t xml:space="preserve">   </w:t>
      </w:r>
      <w:r w:rsidRPr="0046342F">
        <w:rPr>
          <w:rFonts w:ascii="仿宋_GB2312" w:eastAsia="仿宋_GB2312" w:hint="eastAsia"/>
          <w:sz w:val="32"/>
          <w:szCs w:val="32"/>
        </w:rPr>
        <w:t>县水利局副局长</w:t>
      </w:r>
    </w:p>
    <w:p w:rsidR="002332F2" w:rsidRPr="0046342F" w:rsidRDefault="0002510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成东洲</w:t>
      </w:r>
      <w:r w:rsidR="00B267E5">
        <w:rPr>
          <w:rFonts w:ascii="仿宋_GB2312" w:eastAsia="仿宋_GB2312" w:hint="eastAsia"/>
          <w:sz w:val="32"/>
          <w:szCs w:val="32"/>
        </w:rPr>
        <w:t xml:space="preserve">   </w:t>
      </w:r>
      <w:r w:rsidRPr="0046342F">
        <w:rPr>
          <w:rFonts w:ascii="仿宋_GB2312" w:eastAsia="仿宋_GB2312" w:hint="eastAsia"/>
          <w:sz w:val="32"/>
          <w:szCs w:val="32"/>
        </w:rPr>
        <w:t>县水利局副局长</w:t>
      </w:r>
    </w:p>
    <w:p w:rsidR="0002510A" w:rsidRPr="0046342F" w:rsidRDefault="0002510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lastRenderedPageBreak/>
        <w:t>羊兆忠</w:t>
      </w:r>
      <w:r w:rsidR="00B267E5">
        <w:rPr>
          <w:rFonts w:ascii="仿宋_GB2312" w:eastAsia="仿宋_GB2312" w:hint="eastAsia"/>
          <w:sz w:val="32"/>
          <w:szCs w:val="32"/>
        </w:rPr>
        <w:t xml:space="preserve">   </w:t>
      </w:r>
      <w:r w:rsidRPr="0046342F">
        <w:rPr>
          <w:rFonts w:ascii="仿宋_GB2312" w:eastAsia="仿宋_GB2312" w:hint="eastAsia"/>
          <w:sz w:val="32"/>
          <w:szCs w:val="32"/>
        </w:rPr>
        <w:t>县水利局党委委员、水利科研站站长</w:t>
      </w:r>
    </w:p>
    <w:p w:rsidR="002332F2" w:rsidRPr="0046342F" w:rsidRDefault="0002510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罗会永   县</w:t>
      </w:r>
      <w:r w:rsidR="00387707" w:rsidRPr="0046342F">
        <w:rPr>
          <w:rFonts w:ascii="仿宋_GB2312" w:eastAsia="仿宋_GB2312" w:hint="eastAsia"/>
          <w:sz w:val="32"/>
          <w:szCs w:val="32"/>
        </w:rPr>
        <w:t>水利局党委委员、总工程师</w:t>
      </w:r>
    </w:p>
    <w:p w:rsidR="002332F2" w:rsidRPr="0046342F" w:rsidRDefault="00387707" w:rsidP="00B267E5">
      <w:pPr>
        <w:spacing w:line="560" w:lineRule="exact"/>
        <w:ind w:firstLineChars="200" w:firstLine="640"/>
        <w:rPr>
          <w:rFonts w:ascii="仿宋_GB2312" w:eastAsia="仿宋_GB2312"/>
          <w:sz w:val="32"/>
          <w:szCs w:val="32"/>
        </w:rPr>
      </w:pPr>
      <w:r w:rsidRPr="0046342F">
        <w:rPr>
          <w:rFonts w:ascii="仿宋_GB2312" w:eastAsia="仿宋_GB2312" w:hint="eastAsia"/>
          <w:sz w:val="32"/>
          <w:szCs w:val="32"/>
        </w:rPr>
        <w:t>成</w:t>
      </w:r>
      <w:r w:rsidR="00B267E5">
        <w:rPr>
          <w:rFonts w:ascii="仿宋_GB2312" w:eastAsia="仿宋_GB2312" w:hint="eastAsia"/>
          <w:sz w:val="32"/>
          <w:szCs w:val="32"/>
        </w:rPr>
        <w:t xml:space="preserve">  </w:t>
      </w:r>
      <w:r w:rsidRPr="0046342F">
        <w:rPr>
          <w:rFonts w:ascii="仿宋_GB2312" w:eastAsia="仿宋_GB2312" w:hint="eastAsia"/>
          <w:sz w:val="32"/>
          <w:szCs w:val="32"/>
        </w:rPr>
        <w:t>员:</w:t>
      </w:r>
      <w:r w:rsidR="0002510A" w:rsidRPr="0046342F">
        <w:rPr>
          <w:rFonts w:ascii="仿宋_GB2312" w:eastAsia="仿宋_GB2312" w:hint="eastAsia"/>
          <w:sz w:val="32"/>
          <w:szCs w:val="32"/>
        </w:rPr>
        <w:t>陈振宇</w:t>
      </w:r>
      <w:r w:rsidR="00B267E5">
        <w:rPr>
          <w:rFonts w:ascii="仿宋_GB2312" w:eastAsia="仿宋_GB2312" w:hint="eastAsia"/>
          <w:sz w:val="32"/>
          <w:szCs w:val="32"/>
        </w:rPr>
        <w:t xml:space="preserve">   </w:t>
      </w:r>
      <w:r w:rsidR="0002510A" w:rsidRPr="0046342F">
        <w:rPr>
          <w:rFonts w:ascii="仿宋_GB2312" w:eastAsia="仿宋_GB2312" w:hint="eastAsia"/>
          <w:sz w:val="32"/>
          <w:szCs w:val="32"/>
        </w:rPr>
        <w:t>县</w:t>
      </w:r>
      <w:r w:rsidR="0063370F" w:rsidRPr="0046342F">
        <w:rPr>
          <w:rFonts w:ascii="仿宋_GB2312" w:eastAsia="仿宋_GB2312" w:hint="eastAsia"/>
          <w:sz w:val="32"/>
          <w:szCs w:val="32"/>
        </w:rPr>
        <w:t>水利局工管科科长</w:t>
      </w:r>
    </w:p>
    <w:p w:rsidR="002332F2"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施云松</w:t>
      </w:r>
      <w:r w:rsidR="00B267E5">
        <w:rPr>
          <w:rFonts w:ascii="仿宋_GB2312" w:eastAsia="仿宋_GB2312" w:hint="eastAsia"/>
          <w:sz w:val="32"/>
          <w:szCs w:val="32"/>
        </w:rPr>
        <w:t xml:space="preserve">   </w:t>
      </w:r>
      <w:r w:rsidRPr="0046342F">
        <w:rPr>
          <w:rFonts w:ascii="仿宋_GB2312" w:eastAsia="仿宋_GB2312" w:hint="eastAsia"/>
          <w:sz w:val="32"/>
          <w:szCs w:val="32"/>
        </w:rPr>
        <w:t>县</w:t>
      </w:r>
      <w:r w:rsidR="00387707" w:rsidRPr="0046342F">
        <w:rPr>
          <w:rFonts w:ascii="仿宋_GB2312" w:eastAsia="仿宋_GB2312" w:hint="eastAsia"/>
          <w:sz w:val="32"/>
          <w:szCs w:val="32"/>
        </w:rPr>
        <w:t>水政监察</w:t>
      </w:r>
      <w:r w:rsidRPr="0046342F">
        <w:rPr>
          <w:rFonts w:ascii="仿宋_GB2312" w:eastAsia="仿宋_GB2312" w:hint="eastAsia"/>
          <w:sz w:val="32"/>
          <w:szCs w:val="32"/>
        </w:rPr>
        <w:t>大</w:t>
      </w:r>
      <w:r w:rsidR="00387707" w:rsidRPr="0046342F">
        <w:rPr>
          <w:rFonts w:ascii="仿宋_GB2312" w:eastAsia="仿宋_GB2312" w:hint="eastAsia"/>
          <w:sz w:val="32"/>
          <w:szCs w:val="32"/>
        </w:rPr>
        <w:t>队</w:t>
      </w:r>
      <w:r w:rsidRPr="0046342F">
        <w:rPr>
          <w:rFonts w:ascii="仿宋_GB2312" w:eastAsia="仿宋_GB2312" w:hint="eastAsia"/>
          <w:sz w:val="32"/>
          <w:szCs w:val="32"/>
        </w:rPr>
        <w:t>大队长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朱耀军   县水生态建设服务中心主任</w:t>
      </w:r>
    </w:p>
    <w:p w:rsidR="00DA29A9"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肖中秋</w:t>
      </w:r>
      <w:r w:rsidR="00B267E5">
        <w:rPr>
          <w:rFonts w:ascii="仿宋_GB2312" w:eastAsia="仿宋_GB2312" w:hint="eastAsia"/>
          <w:sz w:val="32"/>
          <w:szCs w:val="32"/>
        </w:rPr>
        <w:t xml:space="preserve">   </w:t>
      </w:r>
      <w:r w:rsidR="00A720F2" w:rsidRPr="0046342F">
        <w:rPr>
          <w:rFonts w:ascii="仿宋_GB2312" w:eastAsia="仿宋_GB2312" w:hint="eastAsia"/>
          <w:sz w:val="32"/>
          <w:szCs w:val="32"/>
        </w:rPr>
        <w:t>县水利局设计室主任</w:t>
      </w:r>
    </w:p>
    <w:p w:rsidR="004A1B92" w:rsidRPr="0046342F" w:rsidRDefault="0063370F"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薛</w:t>
      </w:r>
      <w:r w:rsidR="00B267E5">
        <w:rPr>
          <w:rFonts w:ascii="仿宋_GB2312" w:eastAsia="仿宋_GB2312" w:hint="eastAsia"/>
          <w:sz w:val="32"/>
          <w:szCs w:val="32"/>
        </w:rPr>
        <w:t xml:space="preserve">  </w:t>
      </w:r>
      <w:r w:rsidRPr="0046342F">
        <w:rPr>
          <w:rFonts w:ascii="仿宋_GB2312" w:eastAsia="仿宋_GB2312" w:hint="eastAsia"/>
          <w:sz w:val="32"/>
          <w:szCs w:val="32"/>
        </w:rPr>
        <w:t>蕾</w:t>
      </w:r>
      <w:r w:rsidR="00B267E5">
        <w:rPr>
          <w:rFonts w:ascii="仿宋_GB2312" w:eastAsia="仿宋_GB2312" w:hint="eastAsia"/>
          <w:sz w:val="32"/>
          <w:szCs w:val="32"/>
        </w:rPr>
        <w:t xml:space="preserve">   </w:t>
      </w:r>
      <w:r w:rsidR="0045669E" w:rsidRPr="0046342F">
        <w:rPr>
          <w:rFonts w:ascii="仿宋_GB2312" w:eastAsia="仿宋_GB2312" w:hint="eastAsia"/>
          <w:sz w:val="32"/>
          <w:szCs w:val="32"/>
        </w:rPr>
        <w:t>县</w:t>
      </w:r>
      <w:r w:rsidR="00387707" w:rsidRPr="0046342F">
        <w:rPr>
          <w:rFonts w:ascii="仿宋_GB2312" w:eastAsia="仿宋_GB2312" w:hint="eastAsia"/>
          <w:sz w:val="32"/>
          <w:szCs w:val="32"/>
        </w:rPr>
        <w:t>水利局</w:t>
      </w:r>
      <w:r w:rsidRPr="0046342F">
        <w:rPr>
          <w:rFonts w:ascii="仿宋_GB2312" w:eastAsia="仿宋_GB2312" w:hint="eastAsia"/>
          <w:sz w:val="32"/>
          <w:szCs w:val="32"/>
        </w:rPr>
        <w:t>农水科</w:t>
      </w:r>
      <w:r w:rsidR="001D6BD2">
        <w:rPr>
          <w:rFonts w:ascii="仿宋_GB2312" w:eastAsia="仿宋_GB2312" w:hint="eastAsia"/>
          <w:sz w:val="32"/>
          <w:szCs w:val="32"/>
        </w:rPr>
        <w:t>负责人</w:t>
      </w:r>
    </w:p>
    <w:p w:rsidR="004A1B92"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井松林</w:t>
      </w:r>
      <w:r w:rsidR="00B267E5">
        <w:rPr>
          <w:rFonts w:ascii="仿宋_GB2312" w:eastAsia="仿宋_GB2312" w:hint="eastAsia"/>
          <w:sz w:val="32"/>
          <w:szCs w:val="32"/>
        </w:rPr>
        <w:t xml:space="preserve">   </w:t>
      </w:r>
      <w:r w:rsidRPr="0046342F">
        <w:rPr>
          <w:rFonts w:ascii="仿宋_GB2312" w:eastAsia="仿宋_GB2312" w:hint="eastAsia"/>
          <w:sz w:val="32"/>
          <w:szCs w:val="32"/>
        </w:rPr>
        <w:t>县</w:t>
      </w:r>
      <w:r w:rsidR="00387707" w:rsidRPr="0046342F">
        <w:rPr>
          <w:rFonts w:ascii="仿宋_GB2312" w:eastAsia="仿宋_GB2312" w:hint="eastAsia"/>
          <w:sz w:val="32"/>
          <w:szCs w:val="32"/>
        </w:rPr>
        <w:t>水利局水资源</w:t>
      </w:r>
      <w:r w:rsidRPr="0046342F">
        <w:rPr>
          <w:rFonts w:ascii="仿宋_GB2312" w:eastAsia="仿宋_GB2312" w:hint="eastAsia"/>
          <w:sz w:val="32"/>
          <w:szCs w:val="32"/>
        </w:rPr>
        <w:t>科科</w:t>
      </w:r>
      <w:r w:rsidR="00387707" w:rsidRPr="0046342F">
        <w:rPr>
          <w:rFonts w:ascii="仿宋_GB2312" w:eastAsia="仿宋_GB2312" w:hint="eastAsia"/>
          <w:sz w:val="32"/>
          <w:szCs w:val="32"/>
        </w:rPr>
        <w:t>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方云明   涟水县河道管理所所长</w:t>
      </w:r>
    </w:p>
    <w:p w:rsidR="0045669E"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张中华   涟东灌区管理所所长</w:t>
      </w:r>
    </w:p>
    <w:p w:rsidR="0045669E"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姜建忠   涟中灌区管理所所长</w:t>
      </w:r>
    </w:p>
    <w:p w:rsidR="0045669E"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朱  云   涟西灌区一干管理所所长</w:t>
      </w:r>
    </w:p>
    <w:p w:rsidR="0045669E"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许维凯   涟西灌区二干管理所所长</w:t>
      </w:r>
    </w:p>
    <w:p w:rsidR="0045669E"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赵志红   淮涟灌区管理所所长</w:t>
      </w:r>
    </w:p>
    <w:p w:rsidR="0045669E"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嵇文台   朱码节制闸管理所所长</w:t>
      </w:r>
    </w:p>
    <w:p w:rsidR="0045669E" w:rsidRPr="0046342F" w:rsidRDefault="0045669E"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朱军荣   一帆河闸管理所所长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蒋平生   涟城街道水利站站长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嵇亚军   朱码街道水利站站长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王权兵   陈师街道水利站站长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崔君兵   保滩街道水利站站长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陈  林   高沟镇水利站站长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马  明   唐集镇水利站站长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lastRenderedPageBreak/>
        <w:t>刘文中   大东镇水利站站长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高艳中   五港镇水利站站长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左仁军</w:t>
      </w:r>
      <w:r w:rsidR="00B267E5">
        <w:rPr>
          <w:rFonts w:ascii="仿宋_GB2312" w:eastAsia="仿宋_GB2312" w:hint="eastAsia"/>
          <w:sz w:val="32"/>
          <w:szCs w:val="32"/>
        </w:rPr>
        <w:t xml:space="preserve">   </w:t>
      </w:r>
      <w:r w:rsidRPr="0046342F">
        <w:rPr>
          <w:rFonts w:ascii="仿宋_GB2312" w:eastAsia="仿宋_GB2312" w:hint="eastAsia"/>
          <w:sz w:val="32"/>
          <w:szCs w:val="32"/>
        </w:rPr>
        <w:t>梁岔镇水利站站长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高  旭   石湖镇水利站站长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陈以伟   岔庙镇水利站站长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陈</w:t>
      </w:r>
      <w:r w:rsidR="001D6BD2">
        <w:rPr>
          <w:rFonts w:ascii="仿宋_GB2312" w:eastAsia="仿宋_GB2312" w:hint="eastAsia"/>
          <w:sz w:val="32"/>
          <w:szCs w:val="32"/>
        </w:rPr>
        <w:t>冬</w:t>
      </w:r>
      <w:r w:rsidRPr="0046342F">
        <w:rPr>
          <w:rFonts w:ascii="仿宋_GB2312" w:eastAsia="仿宋_GB2312" w:hint="eastAsia"/>
          <w:sz w:val="32"/>
          <w:szCs w:val="32"/>
        </w:rPr>
        <w:t>剑   东胡集镇水利站站长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朱  权   南集镇水利站站长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余继江   成集镇水利站站长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肖天行   红窑镇水利站站长</w:t>
      </w:r>
    </w:p>
    <w:p w:rsidR="0054308A" w:rsidRPr="0046342F" w:rsidRDefault="0054308A" w:rsidP="0046342F">
      <w:pPr>
        <w:spacing w:line="560" w:lineRule="exact"/>
        <w:ind w:firstLineChars="550" w:firstLine="1760"/>
        <w:rPr>
          <w:rFonts w:ascii="仿宋_GB2312" w:eastAsia="仿宋_GB2312"/>
          <w:sz w:val="32"/>
          <w:szCs w:val="32"/>
        </w:rPr>
      </w:pPr>
      <w:r w:rsidRPr="0046342F">
        <w:rPr>
          <w:rFonts w:ascii="仿宋_GB2312" w:eastAsia="仿宋_GB2312" w:hint="eastAsia"/>
          <w:sz w:val="32"/>
          <w:szCs w:val="32"/>
        </w:rPr>
        <w:t>于秀生   黄营镇水利站站长</w:t>
      </w:r>
    </w:p>
    <w:p w:rsidR="00381272" w:rsidRPr="0046342F" w:rsidRDefault="0054308A" w:rsidP="00AB6D40">
      <w:pPr>
        <w:spacing w:line="560" w:lineRule="exact"/>
        <w:ind w:firstLine="645"/>
        <w:rPr>
          <w:rFonts w:ascii="黑体" w:eastAsia="黑体" w:hAnsi="黑体"/>
          <w:sz w:val="32"/>
          <w:szCs w:val="32"/>
        </w:rPr>
      </w:pPr>
      <w:r w:rsidRPr="0046342F">
        <w:rPr>
          <w:rFonts w:ascii="黑体" w:eastAsia="黑体" w:hAnsi="黑体" w:hint="eastAsia"/>
          <w:sz w:val="32"/>
          <w:szCs w:val="32"/>
        </w:rPr>
        <w:t>二、国省考断面</w:t>
      </w:r>
      <w:r w:rsidR="009C6813" w:rsidRPr="0046342F">
        <w:rPr>
          <w:rFonts w:ascii="黑体" w:eastAsia="黑体" w:hAnsi="黑体" w:cs="方正小标宋_GBK" w:hint="eastAsia"/>
          <w:color w:val="000000"/>
          <w:sz w:val="32"/>
          <w:szCs w:val="32"/>
        </w:rPr>
        <w:t>应急处置工作</w:t>
      </w:r>
      <w:r w:rsidRPr="0046342F">
        <w:rPr>
          <w:rFonts w:ascii="黑体" w:eastAsia="黑体" w:hAnsi="黑体" w:hint="eastAsia"/>
          <w:sz w:val="32"/>
          <w:szCs w:val="32"/>
        </w:rPr>
        <w:t>责任清单</w:t>
      </w:r>
    </w:p>
    <w:p w:rsidR="00AB6D40" w:rsidRPr="00AB6D40" w:rsidRDefault="00AB6D40" w:rsidP="00AB6D40">
      <w:pPr>
        <w:ind w:firstLine="646"/>
        <w:rPr>
          <w:rFonts w:ascii="黑体" w:eastAsia="黑体" w:hAnsi="黑体"/>
          <w:sz w:val="13"/>
          <w:szCs w:val="13"/>
        </w:rPr>
      </w:pPr>
    </w:p>
    <w:tbl>
      <w:tblPr>
        <w:tblStyle w:val="a5"/>
        <w:tblW w:w="8956" w:type="dxa"/>
        <w:jc w:val="center"/>
        <w:tblLook w:val="04A0"/>
      </w:tblPr>
      <w:tblGrid>
        <w:gridCol w:w="624"/>
        <w:gridCol w:w="1406"/>
        <w:gridCol w:w="2629"/>
        <w:gridCol w:w="2111"/>
        <w:gridCol w:w="1017"/>
        <w:gridCol w:w="1169"/>
      </w:tblGrid>
      <w:tr w:rsidR="0054308A" w:rsidTr="00BC1F49">
        <w:trPr>
          <w:trHeight w:val="718"/>
          <w:jc w:val="center"/>
        </w:trPr>
        <w:tc>
          <w:tcPr>
            <w:tcW w:w="624" w:type="dxa"/>
            <w:vAlign w:val="center"/>
          </w:tcPr>
          <w:p w:rsidR="0054308A" w:rsidRPr="0054308A" w:rsidRDefault="0054308A" w:rsidP="00AB6D40">
            <w:pPr>
              <w:spacing w:line="240" w:lineRule="exact"/>
              <w:jc w:val="center"/>
              <w:rPr>
                <w:rFonts w:ascii="仿宋_GB2312" w:eastAsia="仿宋_GB2312"/>
                <w:szCs w:val="21"/>
              </w:rPr>
            </w:pPr>
            <w:r w:rsidRPr="0054308A">
              <w:rPr>
                <w:rFonts w:ascii="仿宋_GB2312" w:eastAsia="仿宋_GB2312" w:hint="eastAsia"/>
                <w:szCs w:val="21"/>
              </w:rPr>
              <w:t>序号</w:t>
            </w:r>
          </w:p>
        </w:tc>
        <w:tc>
          <w:tcPr>
            <w:tcW w:w="1406" w:type="dxa"/>
            <w:vAlign w:val="center"/>
          </w:tcPr>
          <w:p w:rsidR="0054308A" w:rsidRPr="0054308A" w:rsidRDefault="0054308A" w:rsidP="006C3BD7">
            <w:pPr>
              <w:spacing w:line="240" w:lineRule="exact"/>
              <w:jc w:val="center"/>
              <w:rPr>
                <w:rFonts w:ascii="仿宋_GB2312" w:eastAsia="仿宋_GB2312"/>
                <w:szCs w:val="21"/>
              </w:rPr>
            </w:pPr>
            <w:r w:rsidRPr="0054308A">
              <w:rPr>
                <w:rFonts w:ascii="仿宋_GB2312" w:eastAsia="仿宋_GB2312" w:hint="eastAsia"/>
                <w:szCs w:val="21"/>
              </w:rPr>
              <w:t>工作任务</w:t>
            </w:r>
          </w:p>
        </w:tc>
        <w:tc>
          <w:tcPr>
            <w:tcW w:w="2629" w:type="dxa"/>
            <w:vAlign w:val="center"/>
          </w:tcPr>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工作内容</w:t>
            </w:r>
          </w:p>
        </w:tc>
        <w:tc>
          <w:tcPr>
            <w:tcW w:w="2111" w:type="dxa"/>
            <w:vAlign w:val="center"/>
          </w:tcPr>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责任单位</w:t>
            </w:r>
          </w:p>
        </w:tc>
        <w:tc>
          <w:tcPr>
            <w:tcW w:w="1017" w:type="dxa"/>
            <w:vAlign w:val="center"/>
          </w:tcPr>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责任人</w:t>
            </w:r>
          </w:p>
        </w:tc>
        <w:tc>
          <w:tcPr>
            <w:tcW w:w="1169" w:type="dxa"/>
            <w:vAlign w:val="center"/>
          </w:tcPr>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完成时间</w:t>
            </w:r>
          </w:p>
        </w:tc>
      </w:tr>
      <w:tr w:rsidR="0054308A" w:rsidTr="00BC1F49">
        <w:trPr>
          <w:trHeight w:val="1746"/>
          <w:jc w:val="center"/>
        </w:trPr>
        <w:tc>
          <w:tcPr>
            <w:tcW w:w="624" w:type="dxa"/>
            <w:vAlign w:val="center"/>
          </w:tcPr>
          <w:p w:rsidR="0054308A" w:rsidRPr="0054308A" w:rsidRDefault="00AB6D40" w:rsidP="00AB6D40">
            <w:pPr>
              <w:spacing w:line="240" w:lineRule="exact"/>
              <w:jc w:val="center"/>
              <w:rPr>
                <w:rFonts w:ascii="仿宋_GB2312" w:eastAsia="仿宋_GB2312"/>
                <w:szCs w:val="21"/>
              </w:rPr>
            </w:pPr>
            <w:r>
              <w:rPr>
                <w:rFonts w:ascii="仿宋_GB2312" w:eastAsia="仿宋_GB2312" w:hint="eastAsia"/>
                <w:szCs w:val="21"/>
              </w:rPr>
              <w:t>1</w:t>
            </w:r>
          </w:p>
        </w:tc>
        <w:tc>
          <w:tcPr>
            <w:tcW w:w="1406" w:type="dxa"/>
            <w:vAlign w:val="center"/>
          </w:tcPr>
          <w:p w:rsidR="006C3BD7" w:rsidRDefault="0054308A" w:rsidP="006C3BD7">
            <w:pPr>
              <w:spacing w:line="240" w:lineRule="exact"/>
              <w:jc w:val="center"/>
              <w:rPr>
                <w:rFonts w:ascii="仿宋_GB2312" w:eastAsia="仿宋_GB2312"/>
                <w:szCs w:val="21"/>
              </w:rPr>
            </w:pPr>
            <w:r w:rsidRPr="0054308A">
              <w:rPr>
                <w:rFonts w:ascii="仿宋_GB2312" w:eastAsia="仿宋_GB2312" w:hint="eastAsia"/>
                <w:szCs w:val="21"/>
              </w:rPr>
              <w:t>支渠以上闸控点长效管护与闸控</w:t>
            </w:r>
          </w:p>
          <w:p w:rsidR="0054308A" w:rsidRPr="0054308A" w:rsidRDefault="0054308A" w:rsidP="006C3BD7">
            <w:pPr>
              <w:spacing w:line="240" w:lineRule="exact"/>
              <w:jc w:val="center"/>
              <w:rPr>
                <w:rFonts w:ascii="仿宋_GB2312" w:eastAsia="仿宋_GB2312"/>
                <w:szCs w:val="21"/>
              </w:rPr>
            </w:pPr>
            <w:r w:rsidRPr="0054308A">
              <w:rPr>
                <w:rFonts w:ascii="仿宋_GB2312" w:eastAsia="仿宋_GB2312" w:hint="eastAsia"/>
                <w:szCs w:val="21"/>
              </w:rPr>
              <w:t>执行</w:t>
            </w:r>
          </w:p>
        </w:tc>
        <w:tc>
          <w:tcPr>
            <w:tcW w:w="2629" w:type="dxa"/>
            <w:vAlign w:val="center"/>
          </w:tcPr>
          <w:p w:rsidR="0054308A" w:rsidRPr="0054308A" w:rsidRDefault="0054308A" w:rsidP="0054308A">
            <w:pPr>
              <w:spacing w:line="240" w:lineRule="exact"/>
              <w:ind w:firstLineChars="200" w:firstLine="420"/>
              <w:rPr>
                <w:rFonts w:ascii="仿宋_GB2312" w:eastAsia="仿宋_GB2312"/>
                <w:szCs w:val="21"/>
              </w:rPr>
            </w:pPr>
            <w:r w:rsidRPr="0054308A">
              <w:rPr>
                <w:rFonts w:ascii="仿宋_GB2312" w:eastAsia="仿宋_GB2312" w:hint="eastAsia"/>
                <w:szCs w:val="21"/>
              </w:rPr>
              <w:t>支渠以上闸控点无“三水”、无漂浮物、垃圾，有专人管护，服从统一调度。</w:t>
            </w:r>
          </w:p>
        </w:tc>
        <w:tc>
          <w:tcPr>
            <w:tcW w:w="2111" w:type="dxa"/>
            <w:vAlign w:val="center"/>
          </w:tcPr>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涟东灌区管理所</w:t>
            </w:r>
          </w:p>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涟中灌区管理所</w:t>
            </w:r>
          </w:p>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涟西灌区一干管理所</w:t>
            </w:r>
          </w:p>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涟西灌区二干管理所</w:t>
            </w:r>
          </w:p>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淮涟灌区管理所</w:t>
            </w:r>
          </w:p>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一帆河闸管理所</w:t>
            </w:r>
          </w:p>
        </w:tc>
        <w:tc>
          <w:tcPr>
            <w:tcW w:w="1017" w:type="dxa"/>
            <w:vAlign w:val="center"/>
          </w:tcPr>
          <w:p w:rsidR="0054308A" w:rsidRDefault="0054308A" w:rsidP="0054308A">
            <w:pPr>
              <w:spacing w:line="240" w:lineRule="exact"/>
              <w:jc w:val="center"/>
              <w:rPr>
                <w:rFonts w:ascii="仿宋_GB2312" w:eastAsia="仿宋_GB2312"/>
                <w:szCs w:val="21"/>
              </w:rPr>
            </w:pPr>
            <w:r>
              <w:rPr>
                <w:rFonts w:ascii="仿宋_GB2312" w:eastAsia="仿宋_GB2312" w:hint="eastAsia"/>
                <w:szCs w:val="21"/>
              </w:rPr>
              <w:t>张中华</w:t>
            </w:r>
          </w:p>
          <w:p w:rsidR="0054308A" w:rsidRDefault="0054308A" w:rsidP="0054308A">
            <w:pPr>
              <w:spacing w:line="240" w:lineRule="exact"/>
              <w:jc w:val="center"/>
              <w:rPr>
                <w:rFonts w:ascii="仿宋_GB2312" w:eastAsia="仿宋_GB2312"/>
                <w:szCs w:val="21"/>
              </w:rPr>
            </w:pPr>
            <w:r>
              <w:rPr>
                <w:rFonts w:ascii="仿宋_GB2312" w:eastAsia="仿宋_GB2312" w:hint="eastAsia"/>
                <w:szCs w:val="21"/>
              </w:rPr>
              <w:t>姜建忠</w:t>
            </w:r>
          </w:p>
          <w:p w:rsidR="0054308A" w:rsidRDefault="0054308A" w:rsidP="0054308A">
            <w:pPr>
              <w:spacing w:line="240" w:lineRule="exact"/>
              <w:jc w:val="center"/>
              <w:rPr>
                <w:rFonts w:ascii="仿宋_GB2312" w:eastAsia="仿宋_GB2312"/>
                <w:szCs w:val="21"/>
              </w:rPr>
            </w:pPr>
            <w:r>
              <w:rPr>
                <w:rFonts w:ascii="仿宋_GB2312" w:eastAsia="仿宋_GB2312" w:hint="eastAsia"/>
                <w:szCs w:val="21"/>
              </w:rPr>
              <w:t>朱  云</w:t>
            </w:r>
          </w:p>
          <w:p w:rsidR="0054308A" w:rsidRDefault="0054308A" w:rsidP="0054308A">
            <w:pPr>
              <w:spacing w:line="240" w:lineRule="exact"/>
              <w:jc w:val="center"/>
              <w:rPr>
                <w:rFonts w:ascii="仿宋_GB2312" w:eastAsia="仿宋_GB2312"/>
                <w:szCs w:val="21"/>
              </w:rPr>
            </w:pPr>
            <w:r>
              <w:rPr>
                <w:rFonts w:ascii="仿宋_GB2312" w:eastAsia="仿宋_GB2312" w:hint="eastAsia"/>
                <w:szCs w:val="21"/>
              </w:rPr>
              <w:t>许维凯</w:t>
            </w:r>
          </w:p>
          <w:p w:rsidR="0054308A" w:rsidRDefault="0054308A" w:rsidP="0054308A">
            <w:pPr>
              <w:spacing w:line="240" w:lineRule="exact"/>
              <w:jc w:val="center"/>
              <w:rPr>
                <w:rFonts w:ascii="仿宋_GB2312" w:eastAsia="仿宋_GB2312"/>
                <w:szCs w:val="21"/>
              </w:rPr>
            </w:pPr>
            <w:r>
              <w:rPr>
                <w:rFonts w:ascii="仿宋_GB2312" w:eastAsia="仿宋_GB2312" w:hint="eastAsia"/>
                <w:szCs w:val="21"/>
              </w:rPr>
              <w:t>赵志红</w:t>
            </w:r>
          </w:p>
          <w:p w:rsidR="0054308A" w:rsidRPr="0054308A" w:rsidRDefault="0054308A" w:rsidP="0054308A">
            <w:pPr>
              <w:spacing w:line="240" w:lineRule="exact"/>
              <w:jc w:val="center"/>
              <w:rPr>
                <w:rFonts w:ascii="仿宋_GB2312" w:eastAsia="仿宋_GB2312"/>
                <w:szCs w:val="21"/>
              </w:rPr>
            </w:pPr>
            <w:r>
              <w:rPr>
                <w:rFonts w:ascii="仿宋_GB2312" w:eastAsia="仿宋_GB2312" w:hint="eastAsia"/>
                <w:szCs w:val="21"/>
              </w:rPr>
              <w:t>朱军荣</w:t>
            </w:r>
          </w:p>
        </w:tc>
        <w:tc>
          <w:tcPr>
            <w:tcW w:w="1169" w:type="dxa"/>
            <w:vAlign w:val="center"/>
          </w:tcPr>
          <w:p w:rsidR="0054308A" w:rsidRPr="0054308A" w:rsidRDefault="0054308A" w:rsidP="0054308A">
            <w:pPr>
              <w:spacing w:line="240" w:lineRule="exact"/>
              <w:jc w:val="center"/>
              <w:rPr>
                <w:rFonts w:ascii="仿宋_GB2312" w:eastAsia="仿宋_GB2312"/>
                <w:szCs w:val="21"/>
              </w:rPr>
            </w:pPr>
            <w:r w:rsidRPr="0054308A">
              <w:rPr>
                <w:rFonts w:ascii="仿宋_GB2312" w:eastAsia="仿宋_GB2312" w:hint="eastAsia"/>
                <w:szCs w:val="21"/>
              </w:rPr>
              <w:t>12月30日</w:t>
            </w:r>
          </w:p>
        </w:tc>
      </w:tr>
      <w:tr w:rsidR="00AB6D40" w:rsidTr="00A4101C">
        <w:trPr>
          <w:trHeight w:val="1946"/>
          <w:jc w:val="center"/>
        </w:trPr>
        <w:tc>
          <w:tcPr>
            <w:tcW w:w="624" w:type="dxa"/>
            <w:vMerge w:val="restart"/>
            <w:vAlign w:val="center"/>
          </w:tcPr>
          <w:p w:rsidR="00AB6D40" w:rsidRPr="0054308A" w:rsidRDefault="00AB6D40" w:rsidP="00AB6D40">
            <w:pPr>
              <w:spacing w:line="240" w:lineRule="exact"/>
              <w:jc w:val="center"/>
              <w:rPr>
                <w:rFonts w:ascii="仿宋_GB2312" w:eastAsia="仿宋_GB2312"/>
                <w:szCs w:val="21"/>
              </w:rPr>
            </w:pPr>
            <w:r>
              <w:rPr>
                <w:rFonts w:ascii="仿宋_GB2312" w:eastAsia="仿宋_GB2312" w:hint="eastAsia"/>
                <w:szCs w:val="21"/>
              </w:rPr>
              <w:t>2</w:t>
            </w:r>
          </w:p>
        </w:tc>
        <w:tc>
          <w:tcPr>
            <w:tcW w:w="1406" w:type="dxa"/>
            <w:vMerge w:val="restart"/>
            <w:vAlign w:val="center"/>
          </w:tcPr>
          <w:p w:rsidR="00AB6D40" w:rsidRPr="0054308A" w:rsidRDefault="00AB6D40" w:rsidP="006C3BD7">
            <w:pPr>
              <w:spacing w:line="240" w:lineRule="exact"/>
              <w:jc w:val="center"/>
              <w:rPr>
                <w:rFonts w:ascii="仿宋_GB2312" w:eastAsia="仿宋_GB2312"/>
                <w:szCs w:val="21"/>
              </w:rPr>
            </w:pPr>
            <w:r>
              <w:rPr>
                <w:rFonts w:ascii="仿宋_GB2312" w:eastAsia="仿宋_GB2312" w:hint="eastAsia"/>
                <w:szCs w:val="21"/>
              </w:rPr>
              <w:t>实际引水活水工程</w:t>
            </w:r>
          </w:p>
        </w:tc>
        <w:tc>
          <w:tcPr>
            <w:tcW w:w="2629" w:type="dxa"/>
            <w:vAlign w:val="center"/>
          </w:tcPr>
          <w:p w:rsidR="00AB6D40" w:rsidRDefault="00AB6D40" w:rsidP="0054308A">
            <w:pPr>
              <w:spacing w:line="240" w:lineRule="exact"/>
              <w:ind w:firstLineChars="200" w:firstLine="420"/>
              <w:rPr>
                <w:rFonts w:ascii="仿宋_GB2312" w:eastAsia="仿宋_GB2312"/>
                <w:szCs w:val="21"/>
              </w:rPr>
            </w:pPr>
            <w:r>
              <w:rPr>
                <w:rFonts w:ascii="仿宋_GB2312" w:eastAsia="仿宋_GB2312" w:hint="eastAsia"/>
                <w:szCs w:val="21"/>
              </w:rPr>
              <w:t>1．南六塘河国考断面从涟西二干渠引水入东张河补水南六塘河。</w:t>
            </w:r>
          </w:p>
          <w:p w:rsidR="00AB6D40" w:rsidRPr="0054308A" w:rsidRDefault="00AB6D40" w:rsidP="0054308A">
            <w:pPr>
              <w:spacing w:line="240" w:lineRule="exact"/>
              <w:ind w:firstLineChars="200" w:firstLine="420"/>
              <w:rPr>
                <w:rFonts w:ascii="仿宋_GB2312" w:eastAsia="仿宋_GB2312"/>
                <w:szCs w:val="21"/>
              </w:rPr>
            </w:pPr>
            <w:r>
              <w:rPr>
                <w:rFonts w:ascii="仿宋_GB2312" w:eastAsia="仿宋_GB2312" w:hint="eastAsia"/>
                <w:szCs w:val="21"/>
              </w:rPr>
              <w:t>2．南六塘河国考断面从盐河骆庄大沟蓄水闸引水入东张河补水南六塘河。</w:t>
            </w:r>
          </w:p>
        </w:tc>
        <w:tc>
          <w:tcPr>
            <w:tcW w:w="2111" w:type="dxa"/>
            <w:vAlign w:val="center"/>
          </w:tcPr>
          <w:p w:rsidR="00AB6D40" w:rsidRPr="0054308A" w:rsidRDefault="00AB6D40" w:rsidP="0054308A">
            <w:pPr>
              <w:spacing w:line="240" w:lineRule="exact"/>
              <w:jc w:val="center"/>
              <w:rPr>
                <w:rFonts w:ascii="仿宋_GB2312" w:eastAsia="仿宋_GB2312"/>
                <w:szCs w:val="21"/>
              </w:rPr>
            </w:pPr>
            <w:r w:rsidRPr="0054308A">
              <w:rPr>
                <w:rFonts w:ascii="仿宋_GB2312" w:eastAsia="仿宋_GB2312" w:hint="eastAsia"/>
                <w:szCs w:val="21"/>
              </w:rPr>
              <w:t>涟西灌区二干管理所</w:t>
            </w:r>
          </w:p>
        </w:tc>
        <w:tc>
          <w:tcPr>
            <w:tcW w:w="1017" w:type="dxa"/>
            <w:vAlign w:val="center"/>
          </w:tcPr>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许维凯</w:t>
            </w:r>
          </w:p>
        </w:tc>
        <w:tc>
          <w:tcPr>
            <w:tcW w:w="1169" w:type="dxa"/>
            <w:vAlign w:val="center"/>
          </w:tcPr>
          <w:p w:rsidR="00AB6D40" w:rsidRPr="0054308A" w:rsidRDefault="00AB6D40" w:rsidP="0054308A">
            <w:pPr>
              <w:spacing w:line="240" w:lineRule="exact"/>
              <w:jc w:val="center"/>
              <w:rPr>
                <w:rFonts w:ascii="仿宋_GB2312" w:eastAsia="仿宋_GB2312"/>
                <w:szCs w:val="21"/>
              </w:rPr>
            </w:pPr>
            <w:r w:rsidRPr="0054308A">
              <w:rPr>
                <w:rFonts w:ascii="仿宋_GB2312" w:eastAsia="仿宋_GB2312" w:hint="eastAsia"/>
                <w:szCs w:val="21"/>
              </w:rPr>
              <w:t>12月30日</w:t>
            </w:r>
          </w:p>
        </w:tc>
      </w:tr>
      <w:tr w:rsidR="00AB6D40" w:rsidTr="00A4101C">
        <w:trPr>
          <w:trHeight w:val="1407"/>
          <w:jc w:val="center"/>
        </w:trPr>
        <w:tc>
          <w:tcPr>
            <w:tcW w:w="624" w:type="dxa"/>
            <w:vMerge/>
            <w:vAlign w:val="center"/>
          </w:tcPr>
          <w:p w:rsidR="00AB6D40" w:rsidRPr="0054308A" w:rsidRDefault="00AB6D40" w:rsidP="00AB6D40">
            <w:pPr>
              <w:spacing w:line="240" w:lineRule="exact"/>
              <w:jc w:val="center"/>
              <w:rPr>
                <w:rFonts w:ascii="仿宋_GB2312" w:eastAsia="仿宋_GB2312"/>
                <w:szCs w:val="21"/>
              </w:rPr>
            </w:pPr>
          </w:p>
        </w:tc>
        <w:tc>
          <w:tcPr>
            <w:tcW w:w="1406" w:type="dxa"/>
            <w:vMerge/>
            <w:vAlign w:val="center"/>
          </w:tcPr>
          <w:p w:rsidR="00AB6D40" w:rsidRPr="0054308A" w:rsidRDefault="00AB6D40" w:rsidP="006C3BD7">
            <w:pPr>
              <w:spacing w:line="240" w:lineRule="exact"/>
              <w:jc w:val="center"/>
              <w:rPr>
                <w:rFonts w:ascii="仿宋_GB2312" w:eastAsia="仿宋_GB2312"/>
                <w:szCs w:val="21"/>
              </w:rPr>
            </w:pPr>
          </w:p>
        </w:tc>
        <w:tc>
          <w:tcPr>
            <w:tcW w:w="2629" w:type="dxa"/>
            <w:vAlign w:val="center"/>
          </w:tcPr>
          <w:p w:rsidR="00AB6D40" w:rsidRPr="0054308A" w:rsidRDefault="00AB6D40" w:rsidP="0054308A">
            <w:pPr>
              <w:spacing w:line="240" w:lineRule="exact"/>
              <w:ind w:firstLineChars="200" w:firstLine="420"/>
              <w:rPr>
                <w:rFonts w:ascii="仿宋_GB2312" w:eastAsia="仿宋_GB2312"/>
                <w:szCs w:val="21"/>
              </w:rPr>
            </w:pPr>
            <w:r>
              <w:rPr>
                <w:rFonts w:ascii="仿宋_GB2312" w:eastAsia="仿宋_GB2312" w:hint="eastAsia"/>
                <w:szCs w:val="21"/>
              </w:rPr>
              <w:t>一帆河、唐响河省考断面从古淮河松林荡泵站引水入唐松河补水唐响河、一帆河。</w:t>
            </w:r>
          </w:p>
        </w:tc>
        <w:tc>
          <w:tcPr>
            <w:tcW w:w="2111" w:type="dxa"/>
            <w:vAlign w:val="center"/>
          </w:tcPr>
          <w:p w:rsidR="00AB6D40" w:rsidRPr="0054308A" w:rsidRDefault="00FC2F4E" w:rsidP="0054308A">
            <w:pPr>
              <w:spacing w:line="240" w:lineRule="exact"/>
              <w:jc w:val="center"/>
              <w:rPr>
                <w:rFonts w:ascii="仿宋_GB2312" w:eastAsia="仿宋_GB2312"/>
                <w:szCs w:val="21"/>
              </w:rPr>
            </w:pPr>
            <w:r>
              <w:rPr>
                <w:rFonts w:ascii="仿宋_GB2312" w:eastAsia="仿宋_GB2312" w:hint="eastAsia"/>
                <w:szCs w:val="21"/>
              </w:rPr>
              <w:t>项目建设处</w:t>
            </w:r>
          </w:p>
        </w:tc>
        <w:tc>
          <w:tcPr>
            <w:tcW w:w="1017" w:type="dxa"/>
            <w:vAlign w:val="center"/>
          </w:tcPr>
          <w:p w:rsidR="00AB6D40" w:rsidRPr="0054308A" w:rsidRDefault="00FC2F4E" w:rsidP="0054308A">
            <w:pPr>
              <w:spacing w:line="240" w:lineRule="exact"/>
              <w:jc w:val="center"/>
              <w:rPr>
                <w:rFonts w:ascii="仿宋_GB2312" w:eastAsia="仿宋_GB2312"/>
                <w:szCs w:val="21"/>
              </w:rPr>
            </w:pPr>
            <w:r>
              <w:rPr>
                <w:rFonts w:ascii="仿宋_GB2312" w:eastAsia="仿宋_GB2312" w:hint="eastAsia"/>
                <w:szCs w:val="21"/>
              </w:rPr>
              <w:t>肖中秋</w:t>
            </w:r>
          </w:p>
        </w:tc>
        <w:tc>
          <w:tcPr>
            <w:tcW w:w="1169" w:type="dxa"/>
            <w:vAlign w:val="center"/>
          </w:tcPr>
          <w:p w:rsidR="00AB6D40" w:rsidRPr="0054308A" w:rsidRDefault="00AB6D40" w:rsidP="0054308A">
            <w:pPr>
              <w:spacing w:line="240" w:lineRule="exact"/>
              <w:jc w:val="center"/>
              <w:rPr>
                <w:rFonts w:ascii="仿宋_GB2312" w:eastAsia="仿宋_GB2312"/>
                <w:szCs w:val="21"/>
              </w:rPr>
            </w:pPr>
            <w:r w:rsidRPr="0054308A">
              <w:rPr>
                <w:rFonts w:ascii="仿宋_GB2312" w:eastAsia="仿宋_GB2312" w:hint="eastAsia"/>
                <w:szCs w:val="21"/>
              </w:rPr>
              <w:t>12月30日</w:t>
            </w:r>
          </w:p>
        </w:tc>
      </w:tr>
      <w:tr w:rsidR="00AB6D40" w:rsidTr="001D6BD2">
        <w:trPr>
          <w:trHeight w:val="1692"/>
          <w:jc w:val="center"/>
        </w:trPr>
        <w:tc>
          <w:tcPr>
            <w:tcW w:w="624" w:type="dxa"/>
            <w:vAlign w:val="center"/>
          </w:tcPr>
          <w:p w:rsidR="00AB6D40" w:rsidRPr="0054308A" w:rsidRDefault="00AB6D40" w:rsidP="00AB6D40">
            <w:pPr>
              <w:spacing w:line="240" w:lineRule="exact"/>
              <w:jc w:val="center"/>
              <w:rPr>
                <w:rFonts w:ascii="仿宋_GB2312" w:eastAsia="仿宋_GB2312"/>
                <w:szCs w:val="21"/>
              </w:rPr>
            </w:pPr>
            <w:r>
              <w:rPr>
                <w:rFonts w:ascii="仿宋_GB2312" w:eastAsia="仿宋_GB2312" w:hint="eastAsia"/>
                <w:szCs w:val="21"/>
              </w:rPr>
              <w:lastRenderedPageBreak/>
              <w:t>3</w:t>
            </w:r>
          </w:p>
        </w:tc>
        <w:tc>
          <w:tcPr>
            <w:tcW w:w="1406" w:type="dxa"/>
            <w:vAlign w:val="center"/>
          </w:tcPr>
          <w:p w:rsidR="00AB6D40" w:rsidRPr="0054308A" w:rsidRDefault="00AB6D40" w:rsidP="006C3BD7">
            <w:pPr>
              <w:spacing w:line="240" w:lineRule="exact"/>
              <w:jc w:val="center"/>
              <w:rPr>
                <w:rFonts w:ascii="仿宋_GB2312" w:eastAsia="仿宋_GB2312"/>
                <w:szCs w:val="21"/>
              </w:rPr>
            </w:pPr>
            <w:r>
              <w:rPr>
                <w:rFonts w:ascii="仿宋_GB2312" w:eastAsia="仿宋_GB2312" w:hint="eastAsia"/>
                <w:szCs w:val="21"/>
              </w:rPr>
              <w:t>开展再排查再整治</w:t>
            </w:r>
          </w:p>
        </w:tc>
        <w:tc>
          <w:tcPr>
            <w:tcW w:w="2629" w:type="dxa"/>
            <w:vAlign w:val="center"/>
          </w:tcPr>
          <w:p w:rsidR="00AB6D40" w:rsidRPr="0054308A" w:rsidRDefault="00AB6D40" w:rsidP="0054308A">
            <w:pPr>
              <w:spacing w:line="240" w:lineRule="exact"/>
              <w:ind w:firstLineChars="200" w:firstLine="420"/>
              <w:rPr>
                <w:rFonts w:ascii="仿宋_GB2312" w:eastAsia="仿宋_GB2312"/>
                <w:szCs w:val="21"/>
              </w:rPr>
            </w:pPr>
            <w:r>
              <w:rPr>
                <w:rFonts w:ascii="仿宋_GB2312" w:eastAsia="仿宋_GB2312" w:hint="eastAsia"/>
                <w:szCs w:val="21"/>
              </w:rPr>
              <w:t>南六塘河、公兴河、盐河、古淮河、一帆河、唐响河入河排污口进行排查上报。</w:t>
            </w:r>
          </w:p>
        </w:tc>
        <w:tc>
          <w:tcPr>
            <w:tcW w:w="2111" w:type="dxa"/>
            <w:vAlign w:val="center"/>
          </w:tcPr>
          <w:p w:rsidR="00AB6D40" w:rsidRPr="0054308A" w:rsidRDefault="00AB6D40" w:rsidP="00AB6D40">
            <w:pPr>
              <w:spacing w:line="240" w:lineRule="exact"/>
              <w:jc w:val="center"/>
              <w:rPr>
                <w:rFonts w:ascii="仿宋_GB2312" w:eastAsia="仿宋_GB2312"/>
                <w:szCs w:val="21"/>
              </w:rPr>
            </w:pPr>
            <w:r>
              <w:rPr>
                <w:rFonts w:ascii="仿宋_GB2312" w:eastAsia="仿宋_GB2312" w:hint="eastAsia"/>
                <w:szCs w:val="21"/>
              </w:rPr>
              <w:t>高沟、陈师、朱码、岔庙、红窑、保滩、涟城、经济开发区、东胡集、五港、南集、黄营、唐集、石湖</w:t>
            </w:r>
            <w:r w:rsidR="001D6BD2">
              <w:rPr>
                <w:rFonts w:ascii="仿宋_GB2312" w:eastAsia="仿宋_GB2312" w:hint="eastAsia"/>
                <w:szCs w:val="21"/>
              </w:rPr>
              <w:t>、成集、梁岔</w:t>
            </w:r>
          </w:p>
        </w:tc>
        <w:tc>
          <w:tcPr>
            <w:tcW w:w="1017" w:type="dxa"/>
            <w:vAlign w:val="center"/>
          </w:tcPr>
          <w:p w:rsidR="00AB6D40" w:rsidRDefault="00AB6D40" w:rsidP="0054308A">
            <w:pPr>
              <w:spacing w:line="240" w:lineRule="exact"/>
              <w:jc w:val="center"/>
              <w:rPr>
                <w:rFonts w:ascii="仿宋_GB2312" w:eastAsia="仿宋_GB2312"/>
                <w:szCs w:val="21"/>
              </w:rPr>
            </w:pPr>
            <w:r>
              <w:rPr>
                <w:rFonts w:ascii="仿宋_GB2312" w:eastAsia="仿宋_GB2312" w:hint="eastAsia"/>
                <w:szCs w:val="21"/>
              </w:rPr>
              <w:t>水利</w:t>
            </w:r>
          </w:p>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站长</w:t>
            </w:r>
          </w:p>
        </w:tc>
        <w:tc>
          <w:tcPr>
            <w:tcW w:w="1169" w:type="dxa"/>
            <w:vAlign w:val="center"/>
          </w:tcPr>
          <w:p w:rsidR="00AB6D40" w:rsidRPr="0054308A" w:rsidRDefault="00AB6D40" w:rsidP="00ED2AC8">
            <w:pPr>
              <w:spacing w:line="240" w:lineRule="exact"/>
              <w:jc w:val="center"/>
              <w:rPr>
                <w:rFonts w:ascii="仿宋_GB2312" w:eastAsia="仿宋_GB2312"/>
                <w:szCs w:val="21"/>
              </w:rPr>
            </w:pPr>
            <w:r w:rsidRPr="0054308A">
              <w:rPr>
                <w:rFonts w:ascii="仿宋_GB2312" w:eastAsia="仿宋_GB2312" w:hint="eastAsia"/>
                <w:szCs w:val="21"/>
              </w:rPr>
              <w:t>12月30日</w:t>
            </w:r>
          </w:p>
        </w:tc>
      </w:tr>
      <w:tr w:rsidR="00AB6D40" w:rsidTr="001D6BD2">
        <w:trPr>
          <w:trHeight w:val="1121"/>
          <w:jc w:val="center"/>
        </w:trPr>
        <w:tc>
          <w:tcPr>
            <w:tcW w:w="624" w:type="dxa"/>
            <w:vAlign w:val="center"/>
          </w:tcPr>
          <w:p w:rsidR="00AB6D40" w:rsidRPr="0054308A" w:rsidRDefault="00AB6D40" w:rsidP="00AB6D40">
            <w:pPr>
              <w:spacing w:line="240" w:lineRule="exact"/>
              <w:jc w:val="center"/>
              <w:rPr>
                <w:rFonts w:ascii="仿宋_GB2312" w:eastAsia="仿宋_GB2312"/>
                <w:szCs w:val="21"/>
              </w:rPr>
            </w:pPr>
            <w:r>
              <w:rPr>
                <w:rFonts w:ascii="仿宋_GB2312" w:eastAsia="仿宋_GB2312" w:hint="eastAsia"/>
                <w:szCs w:val="21"/>
              </w:rPr>
              <w:t>4</w:t>
            </w:r>
          </w:p>
        </w:tc>
        <w:tc>
          <w:tcPr>
            <w:tcW w:w="1406" w:type="dxa"/>
            <w:vAlign w:val="center"/>
          </w:tcPr>
          <w:p w:rsidR="006C3BD7" w:rsidRDefault="00AB6D40" w:rsidP="006C3BD7">
            <w:pPr>
              <w:spacing w:line="240" w:lineRule="exact"/>
              <w:jc w:val="center"/>
              <w:rPr>
                <w:rFonts w:ascii="仿宋_GB2312" w:eastAsia="仿宋_GB2312"/>
                <w:szCs w:val="21"/>
              </w:rPr>
            </w:pPr>
            <w:r>
              <w:rPr>
                <w:rFonts w:ascii="仿宋_GB2312" w:eastAsia="仿宋_GB2312" w:hint="eastAsia"/>
                <w:szCs w:val="21"/>
              </w:rPr>
              <w:t>国省考断面生态河道</w:t>
            </w:r>
          </w:p>
          <w:p w:rsidR="00AB6D40" w:rsidRPr="0054308A" w:rsidRDefault="00AB6D40" w:rsidP="006C3BD7">
            <w:pPr>
              <w:spacing w:line="240" w:lineRule="exact"/>
              <w:jc w:val="center"/>
              <w:rPr>
                <w:rFonts w:ascii="仿宋_GB2312" w:eastAsia="仿宋_GB2312"/>
                <w:szCs w:val="21"/>
              </w:rPr>
            </w:pPr>
            <w:r>
              <w:rPr>
                <w:rFonts w:ascii="仿宋_GB2312" w:eastAsia="仿宋_GB2312" w:hint="eastAsia"/>
                <w:szCs w:val="21"/>
              </w:rPr>
              <w:t>建设</w:t>
            </w:r>
          </w:p>
        </w:tc>
        <w:tc>
          <w:tcPr>
            <w:tcW w:w="2629" w:type="dxa"/>
            <w:vAlign w:val="center"/>
          </w:tcPr>
          <w:p w:rsidR="00AB6D40" w:rsidRPr="0054308A" w:rsidRDefault="00AB6D40" w:rsidP="00410F36">
            <w:pPr>
              <w:spacing w:line="240" w:lineRule="exact"/>
              <w:ind w:firstLineChars="200" w:firstLine="420"/>
              <w:rPr>
                <w:rFonts w:ascii="仿宋_GB2312" w:eastAsia="仿宋_GB2312"/>
                <w:szCs w:val="21"/>
              </w:rPr>
            </w:pPr>
            <w:r>
              <w:rPr>
                <w:rFonts w:ascii="仿宋_GB2312" w:eastAsia="仿宋_GB2312" w:hint="eastAsia"/>
                <w:szCs w:val="21"/>
              </w:rPr>
              <w:t>围绕国省考断面，排定生态河道建设方案</w:t>
            </w:r>
            <w:r w:rsidR="000D785F">
              <w:rPr>
                <w:rFonts w:ascii="仿宋_GB2312" w:eastAsia="仿宋_GB2312" w:hint="eastAsia"/>
                <w:szCs w:val="21"/>
              </w:rPr>
              <w:t>与实施</w:t>
            </w:r>
            <w:r>
              <w:rPr>
                <w:rFonts w:ascii="仿宋_GB2312" w:eastAsia="仿宋_GB2312" w:hint="eastAsia"/>
                <w:szCs w:val="21"/>
              </w:rPr>
              <w:t>，含国省考断面支流河道。</w:t>
            </w:r>
          </w:p>
        </w:tc>
        <w:tc>
          <w:tcPr>
            <w:tcW w:w="2111" w:type="dxa"/>
            <w:vAlign w:val="center"/>
          </w:tcPr>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农水科</w:t>
            </w:r>
          </w:p>
        </w:tc>
        <w:tc>
          <w:tcPr>
            <w:tcW w:w="1017" w:type="dxa"/>
            <w:vAlign w:val="center"/>
          </w:tcPr>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薛  蕾</w:t>
            </w:r>
          </w:p>
        </w:tc>
        <w:tc>
          <w:tcPr>
            <w:tcW w:w="1169" w:type="dxa"/>
            <w:vAlign w:val="center"/>
          </w:tcPr>
          <w:p w:rsidR="00AB6D40" w:rsidRPr="0054308A" w:rsidRDefault="00AB6D40" w:rsidP="00ED2AC8">
            <w:pPr>
              <w:spacing w:line="240" w:lineRule="exact"/>
              <w:jc w:val="center"/>
              <w:rPr>
                <w:rFonts w:ascii="仿宋_GB2312" w:eastAsia="仿宋_GB2312"/>
                <w:szCs w:val="21"/>
              </w:rPr>
            </w:pPr>
            <w:r w:rsidRPr="0054308A">
              <w:rPr>
                <w:rFonts w:ascii="仿宋_GB2312" w:eastAsia="仿宋_GB2312" w:hint="eastAsia"/>
                <w:szCs w:val="21"/>
              </w:rPr>
              <w:t>12月30日</w:t>
            </w:r>
          </w:p>
        </w:tc>
      </w:tr>
      <w:tr w:rsidR="00AB6D40" w:rsidTr="00BC1F49">
        <w:trPr>
          <w:trHeight w:val="1002"/>
          <w:jc w:val="center"/>
        </w:trPr>
        <w:tc>
          <w:tcPr>
            <w:tcW w:w="624" w:type="dxa"/>
            <w:vAlign w:val="center"/>
          </w:tcPr>
          <w:p w:rsidR="00AB6D40" w:rsidRPr="0054308A" w:rsidRDefault="00AB6D40" w:rsidP="00AB6D40">
            <w:pPr>
              <w:spacing w:line="240" w:lineRule="exact"/>
              <w:jc w:val="center"/>
              <w:rPr>
                <w:rFonts w:ascii="仿宋_GB2312" w:eastAsia="仿宋_GB2312"/>
                <w:szCs w:val="21"/>
              </w:rPr>
            </w:pPr>
            <w:r>
              <w:rPr>
                <w:rFonts w:ascii="仿宋_GB2312" w:eastAsia="仿宋_GB2312" w:hint="eastAsia"/>
                <w:szCs w:val="21"/>
              </w:rPr>
              <w:t>5</w:t>
            </w:r>
          </w:p>
        </w:tc>
        <w:tc>
          <w:tcPr>
            <w:tcW w:w="1406" w:type="dxa"/>
            <w:vAlign w:val="center"/>
          </w:tcPr>
          <w:p w:rsidR="006C3BD7" w:rsidRDefault="00AB6D40" w:rsidP="006C3BD7">
            <w:pPr>
              <w:spacing w:line="240" w:lineRule="exact"/>
              <w:jc w:val="center"/>
              <w:rPr>
                <w:rFonts w:ascii="仿宋_GB2312" w:eastAsia="仿宋_GB2312"/>
                <w:szCs w:val="21"/>
              </w:rPr>
            </w:pPr>
            <w:r>
              <w:rPr>
                <w:rFonts w:ascii="仿宋_GB2312" w:eastAsia="仿宋_GB2312" w:hint="eastAsia"/>
                <w:szCs w:val="21"/>
              </w:rPr>
              <w:t>国省考断面“三水</w:t>
            </w:r>
            <w:r w:rsidR="006C3BD7">
              <w:rPr>
                <w:rFonts w:ascii="仿宋_GB2312" w:eastAsia="仿宋_GB2312" w:hint="eastAsia"/>
                <w:szCs w:val="21"/>
              </w:rPr>
              <w:t>”</w:t>
            </w:r>
          </w:p>
          <w:p w:rsidR="00AB6D40" w:rsidRPr="0054308A" w:rsidRDefault="00AB6D40" w:rsidP="006C3BD7">
            <w:pPr>
              <w:spacing w:line="240" w:lineRule="exact"/>
              <w:jc w:val="center"/>
              <w:rPr>
                <w:rFonts w:ascii="仿宋_GB2312" w:eastAsia="仿宋_GB2312"/>
                <w:szCs w:val="21"/>
              </w:rPr>
            </w:pPr>
            <w:r>
              <w:rPr>
                <w:rFonts w:ascii="仿宋_GB2312" w:eastAsia="仿宋_GB2312" w:hint="eastAsia"/>
                <w:szCs w:val="21"/>
              </w:rPr>
              <w:t>清除整治</w:t>
            </w:r>
          </w:p>
        </w:tc>
        <w:tc>
          <w:tcPr>
            <w:tcW w:w="2629" w:type="dxa"/>
            <w:vAlign w:val="center"/>
          </w:tcPr>
          <w:p w:rsidR="00AB6D40" w:rsidRPr="0054308A" w:rsidRDefault="00AB6D40" w:rsidP="0054308A">
            <w:pPr>
              <w:spacing w:line="240" w:lineRule="exact"/>
              <w:rPr>
                <w:rFonts w:ascii="仿宋_GB2312" w:eastAsia="仿宋_GB2312"/>
                <w:szCs w:val="21"/>
              </w:rPr>
            </w:pPr>
            <w:r>
              <w:rPr>
                <w:rFonts w:ascii="仿宋_GB2312" w:eastAsia="仿宋_GB2312" w:hint="eastAsia"/>
                <w:szCs w:val="21"/>
              </w:rPr>
              <w:t xml:space="preserve">    根据全县“三水“清除整治方案，做好国省考断面”三水“清除工作。</w:t>
            </w:r>
          </w:p>
        </w:tc>
        <w:tc>
          <w:tcPr>
            <w:tcW w:w="2111" w:type="dxa"/>
            <w:vAlign w:val="center"/>
          </w:tcPr>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生态办</w:t>
            </w:r>
          </w:p>
        </w:tc>
        <w:tc>
          <w:tcPr>
            <w:tcW w:w="1017" w:type="dxa"/>
            <w:vAlign w:val="center"/>
          </w:tcPr>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朱耀军</w:t>
            </w:r>
          </w:p>
        </w:tc>
        <w:tc>
          <w:tcPr>
            <w:tcW w:w="1169" w:type="dxa"/>
            <w:vAlign w:val="center"/>
          </w:tcPr>
          <w:p w:rsidR="00AB6D40" w:rsidRPr="0054308A" w:rsidRDefault="00AB6D40" w:rsidP="00ED2AC8">
            <w:pPr>
              <w:spacing w:line="240" w:lineRule="exact"/>
              <w:jc w:val="center"/>
              <w:rPr>
                <w:rFonts w:ascii="仿宋_GB2312" w:eastAsia="仿宋_GB2312"/>
                <w:szCs w:val="21"/>
              </w:rPr>
            </w:pPr>
            <w:r w:rsidRPr="0054308A">
              <w:rPr>
                <w:rFonts w:ascii="仿宋_GB2312" w:eastAsia="仿宋_GB2312" w:hint="eastAsia"/>
                <w:szCs w:val="21"/>
              </w:rPr>
              <w:t>12月30日</w:t>
            </w:r>
          </w:p>
        </w:tc>
      </w:tr>
      <w:tr w:rsidR="00AB6D40" w:rsidTr="001D6BD2">
        <w:trPr>
          <w:trHeight w:val="1389"/>
          <w:jc w:val="center"/>
        </w:trPr>
        <w:tc>
          <w:tcPr>
            <w:tcW w:w="624" w:type="dxa"/>
            <w:vAlign w:val="center"/>
          </w:tcPr>
          <w:p w:rsidR="00AB6D40" w:rsidRPr="0054308A" w:rsidRDefault="00AB6D40" w:rsidP="00AB6D40">
            <w:pPr>
              <w:spacing w:line="240" w:lineRule="exact"/>
              <w:jc w:val="center"/>
              <w:rPr>
                <w:rFonts w:ascii="仿宋_GB2312" w:eastAsia="仿宋_GB2312"/>
                <w:szCs w:val="21"/>
              </w:rPr>
            </w:pPr>
            <w:r>
              <w:rPr>
                <w:rFonts w:ascii="仿宋_GB2312" w:eastAsia="仿宋_GB2312" w:hint="eastAsia"/>
                <w:szCs w:val="21"/>
              </w:rPr>
              <w:t>6</w:t>
            </w:r>
          </w:p>
        </w:tc>
        <w:tc>
          <w:tcPr>
            <w:tcW w:w="1406" w:type="dxa"/>
            <w:vAlign w:val="center"/>
          </w:tcPr>
          <w:p w:rsidR="00AB6D40" w:rsidRPr="0054308A" w:rsidRDefault="00AB6D40" w:rsidP="006C3BD7">
            <w:pPr>
              <w:spacing w:line="240" w:lineRule="exact"/>
              <w:jc w:val="center"/>
              <w:rPr>
                <w:rFonts w:ascii="仿宋_GB2312" w:eastAsia="仿宋_GB2312"/>
                <w:szCs w:val="21"/>
              </w:rPr>
            </w:pPr>
            <w:r>
              <w:rPr>
                <w:rFonts w:ascii="仿宋_GB2312" w:eastAsia="仿宋_GB2312" w:hint="eastAsia"/>
                <w:szCs w:val="21"/>
              </w:rPr>
              <w:t>开展国省考断面协调指导、总结工作</w:t>
            </w:r>
          </w:p>
        </w:tc>
        <w:tc>
          <w:tcPr>
            <w:tcW w:w="2629" w:type="dxa"/>
            <w:vAlign w:val="center"/>
          </w:tcPr>
          <w:p w:rsidR="00AB6D40" w:rsidRPr="0054308A" w:rsidRDefault="00AB6D40" w:rsidP="006C3BD7">
            <w:pPr>
              <w:spacing w:line="240" w:lineRule="exact"/>
              <w:rPr>
                <w:rFonts w:ascii="仿宋_GB2312" w:eastAsia="仿宋_GB2312"/>
                <w:szCs w:val="21"/>
              </w:rPr>
            </w:pPr>
            <w:r>
              <w:rPr>
                <w:rFonts w:ascii="仿宋_GB2312" w:eastAsia="仿宋_GB2312" w:hint="eastAsia"/>
                <w:szCs w:val="21"/>
              </w:rPr>
              <w:t xml:space="preserve">    指导南六塘河等河</w:t>
            </w:r>
            <w:r w:rsidR="001D6BD2">
              <w:rPr>
                <w:rFonts w:ascii="仿宋_GB2312" w:eastAsia="仿宋_GB2312" w:hint="eastAsia"/>
                <w:szCs w:val="21"/>
              </w:rPr>
              <w:t>道</w:t>
            </w:r>
            <w:r>
              <w:rPr>
                <w:rFonts w:ascii="仿宋_GB2312" w:eastAsia="仿宋_GB2312" w:hint="eastAsia"/>
                <w:szCs w:val="21"/>
              </w:rPr>
              <w:t>闸控与河流分流技术支持指导；国省考断面闸</w:t>
            </w:r>
            <w:bookmarkStart w:id="0" w:name="_GoBack"/>
            <w:bookmarkEnd w:id="0"/>
            <w:r>
              <w:rPr>
                <w:rFonts w:ascii="仿宋_GB2312" w:eastAsia="仿宋_GB2312" w:hint="eastAsia"/>
                <w:szCs w:val="21"/>
              </w:rPr>
              <w:t>控点控制与生态补水技术指导。</w:t>
            </w:r>
          </w:p>
        </w:tc>
        <w:tc>
          <w:tcPr>
            <w:tcW w:w="2111" w:type="dxa"/>
            <w:vAlign w:val="center"/>
          </w:tcPr>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工管科</w:t>
            </w:r>
          </w:p>
        </w:tc>
        <w:tc>
          <w:tcPr>
            <w:tcW w:w="1017" w:type="dxa"/>
            <w:vAlign w:val="center"/>
          </w:tcPr>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陈振宇</w:t>
            </w:r>
          </w:p>
        </w:tc>
        <w:tc>
          <w:tcPr>
            <w:tcW w:w="1169" w:type="dxa"/>
            <w:vAlign w:val="center"/>
          </w:tcPr>
          <w:p w:rsidR="00AB6D40" w:rsidRPr="0054308A" w:rsidRDefault="00AB6D40" w:rsidP="00ED2AC8">
            <w:pPr>
              <w:spacing w:line="240" w:lineRule="exact"/>
              <w:jc w:val="center"/>
              <w:rPr>
                <w:rFonts w:ascii="仿宋_GB2312" w:eastAsia="仿宋_GB2312"/>
                <w:szCs w:val="21"/>
              </w:rPr>
            </w:pPr>
            <w:r w:rsidRPr="0054308A">
              <w:rPr>
                <w:rFonts w:ascii="仿宋_GB2312" w:eastAsia="仿宋_GB2312" w:hint="eastAsia"/>
                <w:szCs w:val="21"/>
              </w:rPr>
              <w:t>12月30日</w:t>
            </w:r>
          </w:p>
        </w:tc>
      </w:tr>
      <w:tr w:rsidR="00AB6D40" w:rsidTr="00BC1F49">
        <w:trPr>
          <w:trHeight w:val="992"/>
          <w:jc w:val="center"/>
        </w:trPr>
        <w:tc>
          <w:tcPr>
            <w:tcW w:w="624" w:type="dxa"/>
            <w:vAlign w:val="center"/>
          </w:tcPr>
          <w:p w:rsidR="00AB6D40" w:rsidRPr="0054308A" w:rsidRDefault="00AB6D40" w:rsidP="00AB6D40">
            <w:pPr>
              <w:spacing w:line="240" w:lineRule="exact"/>
              <w:jc w:val="center"/>
              <w:rPr>
                <w:rFonts w:ascii="仿宋_GB2312" w:eastAsia="仿宋_GB2312"/>
                <w:szCs w:val="21"/>
              </w:rPr>
            </w:pPr>
            <w:r>
              <w:rPr>
                <w:rFonts w:ascii="仿宋_GB2312" w:eastAsia="仿宋_GB2312" w:hint="eastAsia"/>
                <w:szCs w:val="21"/>
              </w:rPr>
              <w:t>7</w:t>
            </w:r>
          </w:p>
        </w:tc>
        <w:tc>
          <w:tcPr>
            <w:tcW w:w="1406" w:type="dxa"/>
            <w:vAlign w:val="center"/>
          </w:tcPr>
          <w:p w:rsidR="00AB6D40" w:rsidRPr="0054308A" w:rsidRDefault="00AB6D40" w:rsidP="006C3BD7">
            <w:pPr>
              <w:spacing w:line="240" w:lineRule="exact"/>
              <w:jc w:val="center"/>
              <w:rPr>
                <w:rFonts w:ascii="仿宋_GB2312" w:eastAsia="仿宋_GB2312"/>
                <w:szCs w:val="21"/>
              </w:rPr>
            </w:pPr>
            <w:r>
              <w:rPr>
                <w:rFonts w:ascii="仿宋_GB2312" w:eastAsia="仿宋_GB2312" w:hint="eastAsia"/>
                <w:szCs w:val="21"/>
              </w:rPr>
              <w:t>开展国省考断面水行政执法</w:t>
            </w:r>
          </w:p>
        </w:tc>
        <w:tc>
          <w:tcPr>
            <w:tcW w:w="2629" w:type="dxa"/>
            <w:vAlign w:val="center"/>
          </w:tcPr>
          <w:p w:rsidR="00AB6D40" w:rsidRPr="0054308A" w:rsidRDefault="00AB6D40" w:rsidP="0054308A">
            <w:pPr>
              <w:spacing w:line="240" w:lineRule="exact"/>
              <w:ind w:firstLineChars="200" w:firstLine="420"/>
              <w:rPr>
                <w:rFonts w:ascii="仿宋_GB2312" w:eastAsia="仿宋_GB2312"/>
                <w:szCs w:val="21"/>
              </w:rPr>
            </w:pPr>
            <w:r>
              <w:rPr>
                <w:rFonts w:ascii="仿宋_GB2312" w:eastAsia="仿宋_GB2312" w:hint="eastAsia"/>
                <w:szCs w:val="21"/>
              </w:rPr>
              <w:t>推动国省考断面违反水法律法规执行力度。</w:t>
            </w:r>
          </w:p>
        </w:tc>
        <w:tc>
          <w:tcPr>
            <w:tcW w:w="2111" w:type="dxa"/>
            <w:vAlign w:val="center"/>
          </w:tcPr>
          <w:p w:rsidR="00AB6D40" w:rsidRDefault="00AB6D40" w:rsidP="0054308A">
            <w:pPr>
              <w:spacing w:line="240" w:lineRule="exact"/>
              <w:jc w:val="center"/>
              <w:rPr>
                <w:rFonts w:ascii="仿宋_GB2312" w:eastAsia="仿宋_GB2312"/>
                <w:szCs w:val="21"/>
              </w:rPr>
            </w:pPr>
            <w:r>
              <w:rPr>
                <w:rFonts w:ascii="仿宋_GB2312" w:eastAsia="仿宋_GB2312" w:hint="eastAsia"/>
                <w:szCs w:val="21"/>
              </w:rPr>
              <w:t>水政大队</w:t>
            </w:r>
          </w:p>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河道管理所</w:t>
            </w:r>
          </w:p>
        </w:tc>
        <w:tc>
          <w:tcPr>
            <w:tcW w:w="1017" w:type="dxa"/>
            <w:vAlign w:val="center"/>
          </w:tcPr>
          <w:p w:rsidR="00AB6D40" w:rsidRDefault="00AB6D40" w:rsidP="0054308A">
            <w:pPr>
              <w:spacing w:line="240" w:lineRule="exact"/>
              <w:jc w:val="center"/>
              <w:rPr>
                <w:rFonts w:ascii="仿宋_GB2312" w:eastAsia="仿宋_GB2312"/>
                <w:szCs w:val="21"/>
              </w:rPr>
            </w:pPr>
            <w:r>
              <w:rPr>
                <w:rFonts w:ascii="仿宋_GB2312" w:eastAsia="仿宋_GB2312" w:hint="eastAsia"/>
                <w:szCs w:val="21"/>
              </w:rPr>
              <w:t>施云松</w:t>
            </w:r>
          </w:p>
          <w:p w:rsidR="00AB6D40" w:rsidRPr="0054308A" w:rsidRDefault="00AB6D40" w:rsidP="0054308A">
            <w:pPr>
              <w:spacing w:line="240" w:lineRule="exact"/>
              <w:jc w:val="center"/>
              <w:rPr>
                <w:rFonts w:ascii="仿宋_GB2312" w:eastAsia="仿宋_GB2312"/>
                <w:szCs w:val="21"/>
              </w:rPr>
            </w:pPr>
            <w:r>
              <w:rPr>
                <w:rFonts w:ascii="仿宋_GB2312" w:eastAsia="仿宋_GB2312" w:hint="eastAsia"/>
                <w:szCs w:val="21"/>
              </w:rPr>
              <w:t>方云明</w:t>
            </w:r>
          </w:p>
        </w:tc>
        <w:tc>
          <w:tcPr>
            <w:tcW w:w="1169" w:type="dxa"/>
            <w:vAlign w:val="center"/>
          </w:tcPr>
          <w:p w:rsidR="00AB6D40" w:rsidRPr="0054308A" w:rsidRDefault="00AB6D40" w:rsidP="00ED2AC8">
            <w:pPr>
              <w:spacing w:line="240" w:lineRule="exact"/>
              <w:jc w:val="center"/>
              <w:rPr>
                <w:rFonts w:ascii="仿宋_GB2312" w:eastAsia="仿宋_GB2312"/>
                <w:szCs w:val="21"/>
              </w:rPr>
            </w:pPr>
            <w:r w:rsidRPr="0054308A">
              <w:rPr>
                <w:rFonts w:ascii="仿宋_GB2312" w:eastAsia="仿宋_GB2312" w:hint="eastAsia"/>
                <w:szCs w:val="21"/>
              </w:rPr>
              <w:t>12月30日</w:t>
            </w:r>
          </w:p>
        </w:tc>
      </w:tr>
    </w:tbl>
    <w:p w:rsidR="00381272" w:rsidRDefault="00381272" w:rsidP="00381272">
      <w:pPr>
        <w:spacing w:line="560" w:lineRule="exact"/>
        <w:rPr>
          <w:rFonts w:ascii="仿宋_GB2312" w:eastAsia="仿宋_GB2312"/>
          <w:sz w:val="32"/>
          <w:szCs w:val="32"/>
        </w:rPr>
      </w:pPr>
    </w:p>
    <w:p w:rsidR="0054308A" w:rsidRDefault="0054308A" w:rsidP="00381272">
      <w:pPr>
        <w:spacing w:line="560" w:lineRule="exact"/>
        <w:rPr>
          <w:rFonts w:ascii="仿宋_GB2312" w:eastAsia="仿宋_GB2312"/>
          <w:sz w:val="32"/>
          <w:szCs w:val="32"/>
        </w:rPr>
      </w:pPr>
    </w:p>
    <w:p w:rsidR="0054308A" w:rsidRPr="0054308A" w:rsidRDefault="0054308A" w:rsidP="00381272">
      <w:pPr>
        <w:spacing w:line="560" w:lineRule="exact"/>
        <w:rPr>
          <w:rFonts w:ascii="仿宋_GB2312" w:eastAsia="仿宋_GB2312"/>
          <w:sz w:val="32"/>
          <w:szCs w:val="32"/>
        </w:rPr>
      </w:pPr>
    </w:p>
    <w:p w:rsidR="00381272" w:rsidRDefault="00B267E5" w:rsidP="00381272">
      <w:pPr>
        <w:spacing w:line="560" w:lineRule="exact"/>
        <w:jc w:val="center"/>
        <w:rPr>
          <w:rFonts w:ascii="仿宋_GB2312" w:eastAsia="仿宋_GB2312"/>
          <w:sz w:val="32"/>
          <w:szCs w:val="32"/>
        </w:rPr>
      </w:pPr>
      <w:r>
        <w:rPr>
          <w:rFonts w:ascii="仿宋_GB2312" w:eastAsia="仿宋_GB2312" w:hint="eastAsia"/>
          <w:sz w:val="32"/>
          <w:szCs w:val="32"/>
        </w:rPr>
        <w:t xml:space="preserve">                    </w:t>
      </w:r>
      <w:r w:rsidR="00381272">
        <w:rPr>
          <w:rFonts w:ascii="仿宋_GB2312" w:eastAsia="仿宋_GB2312" w:hint="eastAsia"/>
          <w:sz w:val="32"/>
          <w:szCs w:val="32"/>
        </w:rPr>
        <w:t>涟水县</w:t>
      </w:r>
      <w:r w:rsidR="00387707" w:rsidRPr="00B25912">
        <w:rPr>
          <w:rFonts w:ascii="仿宋_GB2312" w:eastAsia="仿宋_GB2312" w:hint="eastAsia"/>
          <w:sz w:val="32"/>
          <w:szCs w:val="32"/>
        </w:rPr>
        <w:t>水利局</w:t>
      </w:r>
    </w:p>
    <w:p w:rsidR="00387707" w:rsidRPr="00B25912" w:rsidRDefault="00B267E5" w:rsidP="00381272">
      <w:pPr>
        <w:spacing w:line="560" w:lineRule="exact"/>
        <w:jc w:val="center"/>
        <w:rPr>
          <w:rFonts w:ascii="仿宋_GB2312" w:eastAsia="仿宋_GB2312"/>
          <w:sz w:val="32"/>
          <w:szCs w:val="32"/>
        </w:rPr>
      </w:pPr>
      <w:r>
        <w:rPr>
          <w:rFonts w:ascii="仿宋_GB2312" w:eastAsia="仿宋_GB2312" w:hint="eastAsia"/>
          <w:sz w:val="32"/>
          <w:szCs w:val="32"/>
        </w:rPr>
        <w:t xml:space="preserve">                     </w:t>
      </w:r>
      <w:r w:rsidR="00387707" w:rsidRPr="00B25912">
        <w:rPr>
          <w:rFonts w:ascii="仿宋_GB2312" w:eastAsia="仿宋_GB2312" w:hint="eastAsia"/>
          <w:sz w:val="32"/>
          <w:szCs w:val="32"/>
        </w:rPr>
        <w:t>2021年</w:t>
      </w:r>
      <w:r w:rsidR="00C03230">
        <w:rPr>
          <w:rFonts w:ascii="仿宋_GB2312" w:eastAsia="仿宋_GB2312" w:hint="eastAsia"/>
          <w:sz w:val="32"/>
          <w:szCs w:val="32"/>
        </w:rPr>
        <w:t>10</w:t>
      </w:r>
      <w:r w:rsidR="00387707" w:rsidRPr="00B25912">
        <w:rPr>
          <w:rFonts w:ascii="仿宋_GB2312" w:eastAsia="仿宋_GB2312" w:hint="eastAsia"/>
          <w:sz w:val="32"/>
          <w:szCs w:val="32"/>
        </w:rPr>
        <w:t>月2</w:t>
      </w:r>
      <w:r w:rsidR="00074C1E">
        <w:rPr>
          <w:rFonts w:ascii="仿宋_GB2312" w:eastAsia="仿宋_GB2312" w:hint="eastAsia"/>
          <w:sz w:val="32"/>
          <w:szCs w:val="32"/>
        </w:rPr>
        <w:t>7</w:t>
      </w:r>
      <w:r w:rsidR="00387707" w:rsidRPr="00B25912">
        <w:rPr>
          <w:rFonts w:ascii="仿宋_GB2312" w:eastAsia="仿宋_GB2312" w:hint="eastAsia"/>
          <w:sz w:val="32"/>
          <w:szCs w:val="32"/>
        </w:rPr>
        <w:t>日</w:t>
      </w:r>
    </w:p>
    <w:sectPr w:rsidR="00387707" w:rsidRPr="00B25912" w:rsidSect="0046342F">
      <w:footerReference w:type="default" r:id="rId7"/>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73A" w:rsidRDefault="0096573A" w:rsidP="00387707">
      <w:r>
        <w:separator/>
      </w:r>
    </w:p>
  </w:endnote>
  <w:endnote w:type="continuationSeparator" w:id="1">
    <w:p w:rsidR="0096573A" w:rsidRDefault="0096573A" w:rsidP="00387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066202"/>
      <w:docPartObj>
        <w:docPartGallery w:val="Page Numbers (Bottom of Page)"/>
        <w:docPartUnique/>
      </w:docPartObj>
    </w:sdtPr>
    <w:sdtContent>
      <w:p w:rsidR="00865C0D" w:rsidRDefault="00865C0D">
        <w:pPr>
          <w:pStyle w:val="a4"/>
          <w:jc w:val="center"/>
        </w:pPr>
        <w:fldSimple w:instr=" PAGE   \* MERGEFORMAT ">
          <w:r w:rsidRPr="00865C0D">
            <w:rPr>
              <w:noProof/>
              <w:lang w:val="zh-CN"/>
            </w:rPr>
            <w:t>4</w:t>
          </w:r>
        </w:fldSimple>
      </w:p>
    </w:sdtContent>
  </w:sdt>
  <w:p w:rsidR="00865C0D" w:rsidRDefault="00865C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73A" w:rsidRDefault="0096573A" w:rsidP="00387707">
      <w:r>
        <w:separator/>
      </w:r>
    </w:p>
  </w:footnote>
  <w:footnote w:type="continuationSeparator" w:id="1">
    <w:p w:rsidR="0096573A" w:rsidRDefault="0096573A" w:rsidP="00387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7707"/>
    <w:rsid w:val="0002510A"/>
    <w:rsid w:val="000410A1"/>
    <w:rsid w:val="00074C1E"/>
    <w:rsid w:val="00097D3F"/>
    <w:rsid w:val="000B148E"/>
    <w:rsid w:val="000B2493"/>
    <w:rsid w:val="000B4928"/>
    <w:rsid w:val="000D785F"/>
    <w:rsid w:val="00111AE8"/>
    <w:rsid w:val="001606EB"/>
    <w:rsid w:val="001B6254"/>
    <w:rsid w:val="001C5990"/>
    <w:rsid w:val="001D6BD2"/>
    <w:rsid w:val="002332F2"/>
    <w:rsid w:val="00257539"/>
    <w:rsid w:val="002B1BE3"/>
    <w:rsid w:val="003014DF"/>
    <w:rsid w:val="00380060"/>
    <w:rsid w:val="00381272"/>
    <w:rsid w:val="00387707"/>
    <w:rsid w:val="003C6D1E"/>
    <w:rsid w:val="00410F36"/>
    <w:rsid w:val="00425966"/>
    <w:rsid w:val="0045669E"/>
    <w:rsid w:val="0046342F"/>
    <w:rsid w:val="004A1B92"/>
    <w:rsid w:val="0054308A"/>
    <w:rsid w:val="005832F6"/>
    <w:rsid w:val="00583D67"/>
    <w:rsid w:val="0063370F"/>
    <w:rsid w:val="00652BCF"/>
    <w:rsid w:val="006B0913"/>
    <w:rsid w:val="006C3BD7"/>
    <w:rsid w:val="006F3657"/>
    <w:rsid w:val="00701865"/>
    <w:rsid w:val="00711D14"/>
    <w:rsid w:val="00782B84"/>
    <w:rsid w:val="0079431D"/>
    <w:rsid w:val="007B5D8D"/>
    <w:rsid w:val="007E2222"/>
    <w:rsid w:val="007E3C96"/>
    <w:rsid w:val="008121A2"/>
    <w:rsid w:val="00816EE4"/>
    <w:rsid w:val="00865C0D"/>
    <w:rsid w:val="00887722"/>
    <w:rsid w:val="0092190F"/>
    <w:rsid w:val="00930B4C"/>
    <w:rsid w:val="00933AAA"/>
    <w:rsid w:val="00957ECF"/>
    <w:rsid w:val="0096573A"/>
    <w:rsid w:val="009C6813"/>
    <w:rsid w:val="00A4101C"/>
    <w:rsid w:val="00A720F2"/>
    <w:rsid w:val="00AB38A2"/>
    <w:rsid w:val="00AB69AF"/>
    <w:rsid w:val="00AB6D40"/>
    <w:rsid w:val="00B25912"/>
    <w:rsid w:val="00B267E5"/>
    <w:rsid w:val="00B44FC8"/>
    <w:rsid w:val="00BA3910"/>
    <w:rsid w:val="00BC15E3"/>
    <w:rsid w:val="00BC1F49"/>
    <w:rsid w:val="00C03230"/>
    <w:rsid w:val="00C10A05"/>
    <w:rsid w:val="00CE27FF"/>
    <w:rsid w:val="00CE6F20"/>
    <w:rsid w:val="00CF5775"/>
    <w:rsid w:val="00D55442"/>
    <w:rsid w:val="00D633F9"/>
    <w:rsid w:val="00DA29A9"/>
    <w:rsid w:val="00DC1D9E"/>
    <w:rsid w:val="00DD0AA8"/>
    <w:rsid w:val="00F364C4"/>
    <w:rsid w:val="00F738BF"/>
    <w:rsid w:val="00FC2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7707"/>
    <w:rPr>
      <w:sz w:val="18"/>
      <w:szCs w:val="18"/>
    </w:rPr>
  </w:style>
  <w:style w:type="paragraph" w:styleId="a4">
    <w:name w:val="footer"/>
    <w:basedOn w:val="a"/>
    <w:link w:val="Char0"/>
    <w:uiPriority w:val="99"/>
    <w:unhideWhenUsed/>
    <w:rsid w:val="00387707"/>
    <w:pPr>
      <w:tabs>
        <w:tab w:val="center" w:pos="4153"/>
        <w:tab w:val="right" w:pos="8306"/>
      </w:tabs>
      <w:snapToGrid w:val="0"/>
      <w:jc w:val="left"/>
    </w:pPr>
    <w:rPr>
      <w:sz w:val="18"/>
      <w:szCs w:val="18"/>
    </w:rPr>
  </w:style>
  <w:style w:type="character" w:customStyle="1" w:styleId="Char0">
    <w:name w:val="页脚 Char"/>
    <w:basedOn w:val="a0"/>
    <w:link w:val="a4"/>
    <w:uiPriority w:val="99"/>
    <w:rsid w:val="00387707"/>
    <w:rPr>
      <w:sz w:val="18"/>
      <w:szCs w:val="18"/>
    </w:rPr>
  </w:style>
  <w:style w:type="character" w:customStyle="1" w:styleId="NormalCharacter">
    <w:name w:val="NormalCharacter"/>
    <w:semiHidden/>
    <w:qFormat/>
    <w:rsid w:val="0063370F"/>
  </w:style>
  <w:style w:type="table" w:styleId="a5">
    <w:name w:val="Table Grid"/>
    <w:basedOn w:val="a1"/>
    <w:uiPriority w:val="59"/>
    <w:rsid w:val="00543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308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1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16E6-831A-402E-AF1C-6E97822D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40</cp:revision>
  <cp:lastPrinted>2022-01-04T08:59:00Z</cp:lastPrinted>
  <dcterms:created xsi:type="dcterms:W3CDTF">2021-05-14T06:17:00Z</dcterms:created>
  <dcterms:modified xsi:type="dcterms:W3CDTF">2022-01-04T08:59:00Z</dcterms:modified>
</cp:coreProperties>
</file>