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7B81B">
      <w:pPr>
        <w:widowControl/>
        <w:jc w:val="center"/>
        <w:rPr>
          <w:rFonts w:ascii="Times New Roman" w:hAnsi="Times New Roman" w:eastAsia="微软雅黑" w:cs="Times New Roman"/>
          <w:kern w:val="0"/>
          <w:sz w:val="44"/>
          <w:szCs w:val="52"/>
        </w:rPr>
      </w:pPr>
      <w:bookmarkStart w:id="36" w:name="_GoBack"/>
      <w:bookmarkEnd w:id="36"/>
    </w:p>
    <w:p w14:paraId="1C3C59C0">
      <w:pPr>
        <w:widowControl/>
        <w:jc w:val="center"/>
        <w:rPr>
          <w:rFonts w:ascii="Times New Roman" w:hAnsi="Times New Roman" w:eastAsia="微软雅黑" w:cs="Times New Roman"/>
          <w:kern w:val="0"/>
          <w:sz w:val="44"/>
          <w:szCs w:val="52"/>
        </w:rPr>
      </w:pPr>
    </w:p>
    <w:p w14:paraId="2FD736E2">
      <w:pPr>
        <w:widowControl/>
        <w:jc w:val="center"/>
        <w:rPr>
          <w:rFonts w:ascii="Times New Roman" w:hAnsi="Times New Roman" w:eastAsia="方正小标宋简体" w:cs="Times New Roman"/>
          <w:kern w:val="0"/>
          <w:sz w:val="52"/>
          <w:szCs w:val="52"/>
        </w:rPr>
      </w:pPr>
      <w:r>
        <w:rPr>
          <w:rFonts w:ascii="Times New Roman" w:hAnsi="Times New Roman" w:eastAsia="方正小标宋简体" w:cs="Times New Roman"/>
          <w:kern w:val="0"/>
          <w:sz w:val="52"/>
          <w:szCs w:val="52"/>
        </w:rPr>
        <w:t>涟水“十四五”教育事业发展规划</w:t>
      </w:r>
    </w:p>
    <w:p w14:paraId="142082B3">
      <w:pPr>
        <w:widowControl/>
        <w:jc w:val="center"/>
        <w:rPr>
          <w:rFonts w:ascii="Times New Roman" w:hAnsi="Times New Roman" w:eastAsia="楷体" w:cs="Times New Roman"/>
          <w:kern w:val="0"/>
          <w:sz w:val="36"/>
          <w:szCs w:val="52"/>
        </w:rPr>
      </w:pPr>
    </w:p>
    <w:p w14:paraId="025AFE4B">
      <w:pPr>
        <w:widowControl/>
        <w:jc w:val="center"/>
        <w:rPr>
          <w:rFonts w:ascii="Times New Roman" w:hAnsi="Times New Roman" w:eastAsia="楷体" w:cs="Times New Roman"/>
          <w:kern w:val="0"/>
          <w:sz w:val="44"/>
          <w:szCs w:val="44"/>
        </w:rPr>
      </w:pPr>
      <w:r>
        <w:rPr>
          <w:rFonts w:ascii="Times New Roman" w:hAnsi="楷体" w:eastAsia="楷体" w:cs="Times New Roman"/>
          <w:kern w:val="0"/>
          <w:sz w:val="44"/>
          <w:szCs w:val="44"/>
        </w:rPr>
        <w:t>（</w:t>
      </w:r>
      <w:r>
        <w:rPr>
          <w:rFonts w:hint="eastAsia" w:ascii="Times New Roman" w:hAnsi="楷体" w:eastAsia="楷体" w:cs="Times New Roman"/>
          <w:kern w:val="0"/>
          <w:sz w:val="44"/>
          <w:szCs w:val="44"/>
          <w:lang w:val="en-US" w:eastAsia="zh-CN"/>
        </w:rPr>
        <w:t>征求意见</w:t>
      </w:r>
      <w:r>
        <w:rPr>
          <w:rFonts w:ascii="Times New Roman" w:hAnsi="楷体" w:eastAsia="楷体" w:cs="Times New Roman"/>
          <w:kern w:val="0"/>
          <w:sz w:val="44"/>
          <w:szCs w:val="44"/>
        </w:rPr>
        <w:t>稿）</w:t>
      </w:r>
    </w:p>
    <w:p w14:paraId="705D4A37">
      <w:pPr>
        <w:widowControl/>
        <w:jc w:val="center"/>
        <w:rPr>
          <w:rFonts w:ascii="Times New Roman" w:hAnsi="Times New Roman" w:eastAsia="楷体" w:cs="Times New Roman"/>
          <w:kern w:val="0"/>
          <w:sz w:val="36"/>
          <w:szCs w:val="52"/>
        </w:rPr>
      </w:pPr>
    </w:p>
    <w:p w14:paraId="5207F011">
      <w:pPr>
        <w:widowControl/>
        <w:jc w:val="center"/>
        <w:rPr>
          <w:rFonts w:ascii="Times New Roman" w:hAnsi="Times New Roman" w:eastAsia="楷体" w:cs="Times New Roman"/>
          <w:kern w:val="0"/>
          <w:sz w:val="36"/>
          <w:szCs w:val="52"/>
        </w:rPr>
      </w:pPr>
    </w:p>
    <w:p w14:paraId="4F00947D">
      <w:pPr>
        <w:widowControl/>
        <w:jc w:val="center"/>
        <w:rPr>
          <w:rFonts w:ascii="Times New Roman" w:hAnsi="Times New Roman" w:eastAsia="楷体" w:cs="Times New Roman"/>
          <w:kern w:val="0"/>
          <w:sz w:val="36"/>
          <w:szCs w:val="52"/>
        </w:rPr>
      </w:pPr>
    </w:p>
    <w:p w14:paraId="4DEBF0E5">
      <w:pPr>
        <w:widowControl/>
        <w:jc w:val="center"/>
        <w:rPr>
          <w:rFonts w:ascii="Times New Roman" w:hAnsi="Times New Roman" w:eastAsia="楷体" w:cs="Times New Roman"/>
          <w:kern w:val="0"/>
          <w:sz w:val="36"/>
          <w:szCs w:val="52"/>
        </w:rPr>
      </w:pPr>
    </w:p>
    <w:p w14:paraId="1676BB37">
      <w:pPr>
        <w:widowControl/>
        <w:jc w:val="center"/>
        <w:rPr>
          <w:rFonts w:ascii="Times New Roman" w:hAnsi="Times New Roman" w:eastAsia="楷体" w:cs="Times New Roman"/>
          <w:kern w:val="0"/>
          <w:sz w:val="36"/>
          <w:szCs w:val="52"/>
        </w:rPr>
      </w:pPr>
    </w:p>
    <w:p w14:paraId="0FFCEA16">
      <w:pPr>
        <w:widowControl/>
        <w:jc w:val="center"/>
        <w:rPr>
          <w:rFonts w:ascii="Times New Roman" w:hAnsi="Times New Roman" w:eastAsia="楷体" w:cs="Times New Roman"/>
          <w:kern w:val="0"/>
          <w:sz w:val="36"/>
          <w:szCs w:val="52"/>
        </w:rPr>
      </w:pPr>
    </w:p>
    <w:p w14:paraId="46424C2E">
      <w:pPr>
        <w:widowControl/>
        <w:jc w:val="center"/>
        <w:rPr>
          <w:rFonts w:ascii="Times New Roman" w:hAnsi="Times New Roman" w:eastAsia="楷体" w:cs="Times New Roman"/>
          <w:kern w:val="0"/>
          <w:sz w:val="36"/>
          <w:szCs w:val="52"/>
        </w:rPr>
      </w:pPr>
    </w:p>
    <w:p w14:paraId="0FCE60DF">
      <w:pPr>
        <w:widowControl/>
        <w:jc w:val="center"/>
        <w:rPr>
          <w:rFonts w:ascii="Times New Roman" w:hAnsi="Times New Roman" w:eastAsia="楷体" w:cs="Times New Roman"/>
          <w:kern w:val="0"/>
          <w:sz w:val="36"/>
          <w:szCs w:val="52"/>
        </w:rPr>
      </w:pPr>
    </w:p>
    <w:p w14:paraId="0418CA77">
      <w:pPr>
        <w:widowControl/>
        <w:jc w:val="center"/>
        <w:rPr>
          <w:rFonts w:ascii="Times New Roman" w:hAnsi="Times New Roman" w:eastAsia="楷体" w:cs="Times New Roman"/>
          <w:kern w:val="0"/>
          <w:sz w:val="36"/>
          <w:szCs w:val="52"/>
        </w:rPr>
      </w:pPr>
    </w:p>
    <w:p w14:paraId="58D49FC0">
      <w:pPr>
        <w:widowControl/>
        <w:jc w:val="center"/>
        <w:rPr>
          <w:rFonts w:ascii="Times New Roman" w:hAnsi="Times New Roman" w:eastAsia="楷体" w:cs="Times New Roman"/>
          <w:kern w:val="0"/>
          <w:sz w:val="36"/>
          <w:szCs w:val="52"/>
        </w:rPr>
      </w:pPr>
    </w:p>
    <w:p w14:paraId="0477609D">
      <w:pPr>
        <w:widowControl/>
        <w:jc w:val="center"/>
        <w:rPr>
          <w:rFonts w:ascii="Times New Roman" w:hAnsi="Times New Roman" w:eastAsia="楷体" w:cs="Times New Roman"/>
          <w:kern w:val="0"/>
          <w:sz w:val="44"/>
          <w:szCs w:val="44"/>
        </w:rPr>
      </w:pPr>
      <w:r>
        <w:rPr>
          <w:rFonts w:ascii="Times New Roman" w:hAnsi="楷体" w:eastAsia="楷体" w:cs="Times New Roman"/>
          <w:kern w:val="0"/>
          <w:sz w:val="44"/>
          <w:szCs w:val="44"/>
        </w:rPr>
        <w:t>涟水教育体育局</w:t>
      </w:r>
    </w:p>
    <w:p w14:paraId="4844B467">
      <w:pPr>
        <w:widowControl/>
        <w:jc w:val="center"/>
        <w:rPr>
          <w:rFonts w:ascii="Times New Roman" w:hAnsi="Times New Roman" w:eastAsia="楷体" w:cs="Times New Roman"/>
          <w:kern w:val="0"/>
          <w:sz w:val="44"/>
          <w:szCs w:val="44"/>
        </w:rPr>
      </w:pPr>
    </w:p>
    <w:p w14:paraId="14E5F719">
      <w:pPr>
        <w:widowControl/>
        <w:jc w:val="center"/>
        <w:rPr>
          <w:rFonts w:ascii="Times New Roman" w:hAnsi="Times New Roman" w:eastAsia="楷体" w:cs="Times New Roman"/>
          <w:kern w:val="0"/>
          <w:sz w:val="44"/>
          <w:szCs w:val="44"/>
        </w:rPr>
        <w:sectPr>
          <w:footerReference r:id="rId4" w:type="default"/>
          <w:headerReference r:id="rId3" w:type="even"/>
          <w:footerReference r:id="rId5" w:type="even"/>
          <w:pgSz w:w="11906" w:h="16838"/>
          <w:pgMar w:top="1440" w:right="1800" w:bottom="1440" w:left="1800" w:header="851" w:footer="992" w:gutter="0"/>
          <w:cols w:space="425" w:num="1"/>
          <w:titlePg/>
          <w:docGrid w:type="lines" w:linePitch="312" w:charSpace="0"/>
        </w:sectPr>
      </w:pPr>
      <w:r>
        <w:rPr>
          <w:rFonts w:ascii="Times New Roman" w:hAnsi="Times New Roman" w:eastAsia="楷体" w:cs="Times New Roman"/>
          <w:kern w:val="0"/>
          <w:sz w:val="44"/>
          <w:szCs w:val="44"/>
        </w:rPr>
        <w:t>202</w:t>
      </w:r>
      <w:r>
        <w:rPr>
          <w:rFonts w:hint="eastAsia" w:ascii="Times New Roman" w:hAnsi="Times New Roman" w:eastAsia="楷体" w:cs="Times New Roman"/>
          <w:kern w:val="0"/>
          <w:sz w:val="44"/>
          <w:szCs w:val="44"/>
        </w:rPr>
        <w:t>1</w:t>
      </w:r>
      <w:r>
        <w:rPr>
          <w:rFonts w:ascii="Times New Roman" w:hAnsi="楷体" w:eastAsia="楷体" w:cs="Times New Roman"/>
          <w:kern w:val="0"/>
          <w:sz w:val="44"/>
          <w:szCs w:val="44"/>
        </w:rPr>
        <w:t>年</w:t>
      </w:r>
      <w:r>
        <w:rPr>
          <w:rFonts w:hint="eastAsia" w:ascii="Times New Roman" w:hAnsi="Times New Roman" w:eastAsia="楷体" w:cs="Times New Roman"/>
          <w:kern w:val="0"/>
          <w:sz w:val="44"/>
          <w:szCs w:val="44"/>
        </w:rPr>
        <w:t>12</w:t>
      </w:r>
      <w:r>
        <w:rPr>
          <w:rFonts w:ascii="Times New Roman" w:hAnsi="楷体" w:eastAsia="楷体" w:cs="Times New Roman"/>
          <w:kern w:val="0"/>
          <w:sz w:val="44"/>
          <w:szCs w:val="44"/>
        </w:rPr>
        <w:t>月</w:t>
      </w:r>
    </w:p>
    <w:sdt>
      <w:sdtPr>
        <w:rPr>
          <w:rFonts w:ascii="Times New Roman" w:hAnsi="Times New Roman" w:cs="Times New Roman" w:eastAsiaTheme="minorEastAsia"/>
          <w:b w:val="0"/>
          <w:bCs w:val="0"/>
          <w:color w:val="auto"/>
          <w:kern w:val="2"/>
          <w:sz w:val="21"/>
          <w:szCs w:val="22"/>
          <w:lang w:val="zh-CN"/>
        </w:rPr>
        <w:id w:val="1471249947"/>
        <w:docPartObj>
          <w:docPartGallery w:val="Table of Contents"/>
          <w:docPartUnique/>
        </w:docPartObj>
      </w:sdtPr>
      <w:sdtEndPr>
        <w:rPr>
          <w:rFonts w:ascii="Times New Roman" w:hAnsi="Times New Roman" w:cs="Times New Roman" w:eastAsiaTheme="minorEastAsia"/>
          <w:b w:val="0"/>
          <w:bCs w:val="0"/>
          <w:color w:val="auto"/>
          <w:kern w:val="2"/>
          <w:sz w:val="28"/>
          <w:szCs w:val="28"/>
          <w:lang w:val="zh-CN"/>
        </w:rPr>
      </w:sdtEndPr>
      <w:sdtContent>
        <w:p w14:paraId="14755E0D">
          <w:pPr>
            <w:pStyle w:val="22"/>
            <w:spacing w:line="480" w:lineRule="exact"/>
            <w:jc w:val="center"/>
            <w:rPr>
              <w:rFonts w:ascii="Times New Roman" w:hAnsi="Times New Roman" w:eastAsia="黑体" w:cs="Times New Roman"/>
              <w:color w:val="auto"/>
              <w:szCs w:val="32"/>
            </w:rPr>
          </w:pPr>
          <w:r>
            <w:rPr>
              <w:rFonts w:ascii="Times New Roman" w:hAnsi="黑体" w:eastAsia="黑体" w:cs="Times New Roman"/>
              <w:color w:val="auto"/>
              <w:szCs w:val="32"/>
              <w:lang w:val="zh-CN"/>
            </w:rPr>
            <w:t>目</w:t>
          </w:r>
          <w:r>
            <w:rPr>
              <w:rFonts w:ascii="Times New Roman" w:hAnsi="Times New Roman" w:eastAsia="黑体" w:cs="Times New Roman"/>
              <w:color w:val="auto"/>
              <w:szCs w:val="32"/>
              <w:lang w:val="zh-CN"/>
            </w:rPr>
            <w:t xml:space="preserve">  </w:t>
          </w:r>
          <w:r>
            <w:rPr>
              <w:rFonts w:ascii="Times New Roman" w:hAnsi="黑体" w:eastAsia="黑体" w:cs="Times New Roman"/>
              <w:color w:val="auto"/>
              <w:szCs w:val="32"/>
              <w:lang w:val="zh-CN"/>
            </w:rPr>
            <w:t>录</w:t>
          </w:r>
        </w:p>
        <w:p w14:paraId="4E64AC34">
          <w:pPr>
            <w:pStyle w:val="7"/>
            <w:tabs>
              <w:tab w:val="right" w:leader="dot" w:pos="8306"/>
            </w:tabs>
            <w:spacing w:line="480" w:lineRule="exact"/>
            <w:rPr>
              <w:sz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"_Toc6488" </w:instrText>
          </w:r>
          <w:r>
            <w:fldChar w:fldCharType="separate"/>
          </w:r>
          <w:r>
            <w:rPr>
              <w:rFonts w:ascii="Times New Roman" w:cs="Times New Roman"/>
              <w:sz w:val="28"/>
            </w:rPr>
            <w:t>一、发展基础</w:t>
          </w:r>
          <w:r>
            <w:rPr>
              <w:sz w:val="28"/>
            </w:rPr>
            <w:tab/>
          </w:r>
          <w:r>
            <w:rPr>
              <w:sz w:val="28"/>
            </w:rPr>
            <w:fldChar w:fldCharType="begin"/>
          </w:r>
          <w:r>
            <w:rPr>
              <w:sz w:val="28"/>
            </w:rPr>
            <w:instrText xml:space="preserve"> PAGEREF _Toc6488 </w:instrText>
          </w:r>
          <w:r>
            <w:rPr>
              <w:sz w:val="28"/>
            </w:rPr>
            <w:fldChar w:fldCharType="separate"/>
          </w:r>
          <w:r>
            <w:rPr>
              <w:sz w:val="28"/>
            </w:rPr>
            <w:t>- 1 -</w:t>
          </w:r>
          <w:r>
            <w:rPr>
              <w:sz w:val="28"/>
            </w:rPr>
            <w:fldChar w:fldCharType="end"/>
          </w:r>
          <w:r>
            <w:rPr>
              <w:sz w:val="28"/>
            </w:rPr>
            <w:fldChar w:fldCharType="end"/>
          </w:r>
        </w:p>
        <w:p w14:paraId="42BDB0F6">
          <w:pPr>
            <w:pStyle w:val="8"/>
            <w:tabs>
              <w:tab w:val="right" w:leader="dot" w:pos="8306"/>
            </w:tabs>
            <w:spacing w:line="480" w:lineRule="exact"/>
            <w:rPr>
              <w:sz w:val="28"/>
            </w:rPr>
          </w:pPr>
          <w:r>
            <w:fldChar w:fldCharType="begin"/>
          </w:r>
          <w:r>
            <w:instrText xml:space="preserve"> HYPERLINK \l "_Toc24550" </w:instrText>
          </w:r>
          <w:r>
            <w:fldChar w:fldCharType="separate"/>
          </w:r>
          <w:r>
            <w:rPr>
              <w:rFonts w:ascii="Times New Roman"/>
              <w:sz w:val="28"/>
            </w:rPr>
            <w:t>（一）主要成绩</w:t>
          </w:r>
          <w:r>
            <w:rPr>
              <w:sz w:val="28"/>
            </w:rPr>
            <w:tab/>
          </w:r>
          <w:r>
            <w:rPr>
              <w:sz w:val="28"/>
            </w:rPr>
            <w:fldChar w:fldCharType="begin"/>
          </w:r>
          <w:r>
            <w:rPr>
              <w:sz w:val="28"/>
            </w:rPr>
            <w:instrText xml:space="preserve"> PAGEREF _Toc24550 </w:instrText>
          </w:r>
          <w:r>
            <w:rPr>
              <w:sz w:val="28"/>
            </w:rPr>
            <w:fldChar w:fldCharType="separate"/>
          </w:r>
          <w:r>
            <w:rPr>
              <w:sz w:val="28"/>
            </w:rPr>
            <w:t>- 1 -</w:t>
          </w:r>
          <w:r>
            <w:rPr>
              <w:sz w:val="28"/>
            </w:rPr>
            <w:fldChar w:fldCharType="end"/>
          </w:r>
          <w:r>
            <w:rPr>
              <w:sz w:val="28"/>
            </w:rPr>
            <w:fldChar w:fldCharType="end"/>
          </w:r>
        </w:p>
        <w:p w14:paraId="66F25A26">
          <w:pPr>
            <w:pStyle w:val="8"/>
            <w:tabs>
              <w:tab w:val="right" w:leader="dot" w:pos="8306"/>
            </w:tabs>
            <w:spacing w:line="480" w:lineRule="exact"/>
            <w:rPr>
              <w:sz w:val="28"/>
            </w:rPr>
          </w:pPr>
          <w:r>
            <w:fldChar w:fldCharType="begin"/>
          </w:r>
          <w:r>
            <w:instrText xml:space="preserve"> HYPERLINK \l "_Toc18431" </w:instrText>
          </w:r>
          <w:r>
            <w:fldChar w:fldCharType="separate"/>
          </w:r>
          <w:r>
            <w:rPr>
              <w:rFonts w:ascii="Times New Roman"/>
              <w:sz w:val="28"/>
            </w:rPr>
            <w:t>（二）存在问题</w:t>
          </w:r>
          <w:r>
            <w:rPr>
              <w:sz w:val="28"/>
            </w:rPr>
            <w:tab/>
          </w:r>
          <w:r>
            <w:rPr>
              <w:sz w:val="28"/>
            </w:rPr>
            <w:fldChar w:fldCharType="begin"/>
          </w:r>
          <w:r>
            <w:rPr>
              <w:sz w:val="28"/>
            </w:rPr>
            <w:instrText xml:space="preserve"> PAGEREF _Toc18431 </w:instrText>
          </w:r>
          <w:r>
            <w:rPr>
              <w:sz w:val="28"/>
            </w:rPr>
            <w:fldChar w:fldCharType="separate"/>
          </w:r>
          <w:r>
            <w:rPr>
              <w:sz w:val="28"/>
            </w:rPr>
            <w:t>- 3 -</w:t>
          </w:r>
          <w:r>
            <w:rPr>
              <w:sz w:val="28"/>
            </w:rPr>
            <w:fldChar w:fldCharType="end"/>
          </w:r>
          <w:r>
            <w:rPr>
              <w:sz w:val="28"/>
            </w:rPr>
            <w:fldChar w:fldCharType="end"/>
          </w:r>
        </w:p>
        <w:p w14:paraId="61063F4B">
          <w:pPr>
            <w:pStyle w:val="7"/>
            <w:tabs>
              <w:tab w:val="right" w:leader="dot" w:pos="8306"/>
            </w:tabs>
            <w:spacing w:line="480" w:lineRule="exact"/>
            <w:rPr>
              <w:sz w:val="28"/>
            </w:rPr>
          </w:pPr>
          <w:r>
            <w:fldChar w:fldCharType="begin"/>
          </w:r>
          <w:r>
            <w:instrText xml:space="preserve"> HYPERLINK \l "_Toc21721" </w:instrText>
          </w:r>
          <w:r>
            <w:fldChar w:fldCharType="separate"/>
          </w:r>
          <w:r>
            <w:rPr>
              <w:rFonts w:ascii="Times New Roman" w:cs="Times New Roman"/>
              <w:sz w:val="28"/>
            </w:rPr>
            <w:t>二、发展形势</w:t>
          </w:r>
          <w:r>
            <w:rPr>
              <w:sz w:val="28"/>
            </w:rPr>
            <w:tab/>
          </w:r>
          <w:r>
            <w:rPr>
              <w:sz w:val="28"/>
            </w:rPr>
            <w:fldChar w:fldCharType="begin"/>
          </w:r>
          <w:r>
            <w:rPr>
              <w:sz w:val="28"/>
            </w:rPr>
            <w:instrText xml:space="preserve"> PAGEREF _Toc21721 </w:instrText>
          </w:r>
          <w:r>
            <w:rPr>
              <w:sz w:val="28"/>
            </w:rPr>
            <w:fldChar w:fldCharType="separate"/>
          </w:r>
          <w:r>
            <w:rPr>
              <w:sz w:val="28"/>
            </w:rPr>
            <w:t>- 5 -</w:t>
          </w:r>
          <w:r>
            <w:rPr>
              <w:sz w:val="28"/>
            </w:rPr>
            <w:fldChar w:fldCharType="end"/>
          </w:r>
          <w:r>
            <w:rPr>
              <w:sz w:val="28"/>
            </w:rPr>
            <w:fldChar w:fldCharType="end"/>
          </w:r>
        </w:p>
        <w:p w14:paraId="06E58995">
          <w:pPr>
            <w:pStyle w:val="8"/>
            <w:tabs>
              <w:tab w:val="right" w:leader="dot" w:pos="8306"/>
            </w:tabs>
            <w:spacing w:line="480" w:lineRule="exact"/>
            <w:rPr>
              <w:sz w:val="28"/>
            </w:rPr>
          </w:pPr>
          <w:r>
            <w:fldChar w:fldCharType="begin"/>
          </w:r>
          <w:r>
            <w:instrText xml:space="preserve"> HYPERLINK \l "_Toc13706" </w:instrText>
          </w:r>
          <w:r>
            <w:fldChar w:fldCharType="separate"/>
          </w:r>
          <w:r>
            <w:rPr>
              <w:rFonts w:ascii="Times New Roman"/>
              <w:sz w:val="28"/>
            </w:rPr>
            <w:t>（一）把握新机遇</w:t>
          </w:r>
          <w:r>
            <w:rPr>
              <w:sz w:val="28"/>
            </w:rPr>
            <w:tab/>
          </w:r>
          <w:r>
            <w:rPr>
              <w:sz w:val="28"/>
            </w:rPr>
            <w:fldChar w:fldCharType="begin"/>
          </w:r>
          <w:r>
            <w:rPr>
              <w:sz w:val="28"/>
            </w:rPr>
            <w:instrText xml:space="preserve"> PAGEREF _Toc13706 </w:instrText>
          </w:r>
          <w:r>
            <w:rPr>
              <w:sz w:val="28"/>
            </w:rPr>
            <w:fldChar w:fldCharType="separate"/>
          </w:r>
          <w:r>
            <w:rPr>
              <w:sz w:val="28"/>
            </w:rPr>
            <w:t>- 5 -</w:t>
          </w:r>
          <w:r>
            <w:rPr>
              <w:sz w:val="28"/>
            </w:rPr>
            <w:fldChar w:fldCharType="end"/>
          </w:r>
          <w:r>
            <w:rPr>
              <w:sz w:val="28"/>
            </w:rPr>
            <w:fldChar w:fldCharType="end"/>
          </w:r>
        </w:p>
        <w:p w14:paraId="45DA4752">
          <w:pPr>
            <w:pStyle w:val="8"/>
            <w:tabs>
              <w:tab w:val="right" w:leader="dot" w:pos="8306"/>
            </w:tabs>
            <w:spacing w:line="480" w:lineRule="exact"/>
            <w:rPr>
              <w:sz w:val="28"/>
            </w:rPr>
          </w:pPr>
          <w:r>
            <w:fldChar w:fldCharType="begin"/>
          </w:r>
          <w:r>
            <w:instrText xml:space="preserve"> HYPERLINK \l "_Toc14765" </w:instrText>
          </w:r>
          <w:r>
            <w:fldChar w:fldCharType="separate"/>
          </w:r>
          <w:r>
            <w:rPr>
              <w:rFonts w:ascii="Times New Roman"/>
              <w:sz w:val="28"/>
            </w:rPr>
            <w:t>（二）应对新挑战</w:t>
          </w:r>
          <w:r>
            <w:rPr>
              <w:sz w:val="28"/>
            </w:rPr>
            <w:tab/>
          </w:r>
          <w:r>
            <w:rPr>
              <w:sz w:val="28"/>
            </w:rPr>
            <w:fldChar w:fldCharType="begin"/>
          </w:r>
          <w:r>
            <w:rPr>
              <w:sz w:val="28"/>
            </w:rPr>
            <w:instrText xml:space="preserve"> PAGEREF _Toc14765 </w:instrText>
          </w:r>
          <w:r>
            <w:rPr>
              <w:sz w:val="28"/>
            </w:rPr>
            <w:fldChar w:fldCharType="separate"/>
          </w:r>
          <w:r>
            <w:rPr>
              <w:sz w:val="28"/>
            </w:rPr>
            <w:t>- 6 -</w:t>
          </w:r>
          <w:r>
            <w:rPr>
              <w:sz w:val="28"/>
            </w:rPr>
            <w:fldChar w:fldCharType="end"/>
          </w:r>
          <w:r>
            <w:rPr>
              <w:sz w:val="28"/>
            </w:rPr>
            <w:fldChar w:fldCharType="end"/>
          </w:r>
        </w:p>
        <w:p w14:paraId="589C8B93">
          <w:pPr>
            <w:pStyle w:val="7"/>
            <w:tabs>
              <w:tab w:val="right" w:leader="dot" w:pos="8306"/>
            </w:tabs>
            <w:spacing w:line="480" w:lineRule="exact"/>
            <w:rPr>
              <w:sz w:val="28"/>
            </w:rPr>
          </w:pPr>
          <w:r>
            <w:fldChar w:fldCharType="begin"/>
          </w:r>
          <w:r>
            <w:instrText xml:space="preserve"> HYPERLINK \l "_Toc18131" </w:instrText>
          </w:r>
          <w:r>
            <w:fldChar w:fldCharType="separate"/>
          </w:r>
          <w:r>
            <w:rPr>
              <w:rFonts w:ascii="Times New Roman" w:cs="Times New Roman"/>
              <w:sz w:val="28"/>
            </w:rPr>
            <w:t>三、指导思想和发展目标</w:t>
          </w:r>
          <w:r>
            <w:rPr>
              <w:sz w:val="28"/>
            </w:rPr>
            <w:tab/>
          </w:r>
          <w:r>
            <w:rPr>
              <w:sz w:val="28"/>
            </w:rPr>
            <w:fldChar w:fldCharType="begin"/>
          </w:r>
          <w:r>
            <w:rPr>
              <w:sz w:val="28"/>
            </w:rPr>
            <w:instrText xml:space="preserve"> PAGEREF _Toc18131 </w:instrText>
          </w:r>
          <w:r>
            <w:rPr>
              <w:sz w:val="28"/>
            </w:rPr>
            <w:fldChar w:fldCharType="separate"/>
          </w:r>
          <w:r>
            <w:rPr>
              <w:sz w:val="28"/>
            </w:rPr>
            <w:t>- 7 -</w:t>
          </w:r>
          <w:r>
            <w:rPr>
              <w:sz w:val="28"/>
            </w:rPr>
            <w:fldChar w:fldCharType="end"/>
          </w:r>
          <w:r>
            <w:rPr>
              <w:sz w:val="28"/>
            </w:rPr>
            <w:fldChar w:fldCharType="end"/>
          </w:r>
        </w:p>
        <w:p w14:paraId="79463A16">
          <w:pPr>
            <w:pStyle w:val="8"/>
            <w:tabs>
              <w:tab w:val="right" w:leader="dot" w:pos="8306"/>
            </w:tabs>
            <w:spacing w:line="480" w:lineRule="exact"/>
            <w:rPr>
              <w:sz w:val="28"/>
            </w:rPr>
          </w:pPr>
          <w:r>
            <w:fldChar w:fldCharType="begin"/>
          </w:r>
          <w:r>
            <w:instrText xml:space="preserve"> HYPERLINK \l "_Toc28194" </w:instrText>
          </w:r>
          <w:r>
            <w:fldChar w:fldCharType="separate"/>
          </w:r>
          <w:r>
            <w:rPr>
              <w:rFonts w:ascii="Times New Roman"/>
              <w:sz w:val="28"/>
            </w:rPr>
            <w:t>（一）指导思想</w:t>
          </w:r>
          <w:r>
            <w:rPr>
              <w:sz w:val="28"/>
            </w:rPr>
            <w:tab/>
          </w:r>
          <w:r>
            <w:rPr>
              <w:sz w:val="28"/>
            </w:rPr>
            <w:fldChar w:fldCharType="begin"/>
          </w:r>
          <w:r>
            <w:rPr>
              <w:sz w:val="28"/>
            </w:rPr>
            <w:instrText xml:space="preserve"> PAGEREF _Toc28194 </w:instrText>
          </w:r>
          <w:r>
            <w:rPr>
              <w:sz w:val="28"/>
            </w:rPr>
            <w:fldChar w:fldCharType="separate"/>
          </w:r>
          <w:r>
            <w:rPr>
              <w:sz w:val="28"/>
            </w:rPr>
            <w:t>- 7 -</w:t>
          </w:r>
          <w:r>
            <w:rPr>
              <w:sz w:val="28"/>
            </w:rPr>
            <w:fldChar w:fldCharType="end"/>
          </w:r>
          <w:r>
            <w:rPr>
              <w:sz w:val="28"/>
            </w:rPr>
            <w:fldChar w:fldCharType="end"/>
          </w:r>
        </w:p>
        <w:p w14:paraId="769A689D">
          <w:pPr>
            <w:pStyle w:val="8"/>
            <w:tabs>
              <w:tab w:val="right" w:leader="dot" w:pos="8306"/>
            </w:tabs>
            <w:spacing w:line="480" w:lineRule="exact"/>
            <w:rPr>
              <w:sz w:val="28"/>
            </w:rPr>
          </w:pPr>
          <w:r>
            <w:fldChar w:fldCharType="begin"/>
          </w:r>
          <w:r>
            <w:instrText xml:space="preserve"> HYPERLINK \l "_Toc31141" </w:instrText>
          </w:r>
          <w:r>
            <w:fldChar w:fldCharType="separate"/>
          </w:r>
          <w:r>
            <w:rPr>
              <w:rFonts w:ascii="Times New Roman"/>
              <w:sz w:val="28"/>
            </w:rPr>
            <w:t>（二）基本原则</w:t>
          </w:r>
          <w:r>
            <w:rPr>
              <w:sz w:val="28"/>
            </w:rPr>
            <w:tab/>
          </w:r>
          <w:r>
            <w:rPr>
              <w:sz w:val="28"/>
            </w:rPr>
            <w:fldChar w:fldCharType="begin"/>
          </w:r>
          <w:r>
            <w:rPr>
              <w:sz w:val="28"/>
            </w:rPr>
            <w:instrText xml:space="preserve"> PAGEREF _Toc31141 </w:instrText>
          </w:r>
          <w:r>
            <w:rPr>
              <w:sz w:val="28"/>
            </w:rPr>
            <w:fldChar w:fldCharType="separate"/>
          </w:r>
          <w:r>
            <w:rPr>
              <w:sz w:val="28"/>
            </w:rPr>
            <w:t>- 7 -</w:t>
          </w:r>
          <w:r>
            <w:rPr>
              <w:sz w:val="28"/>
            </w:rPr>
            <w:fldChar w:fldCharType="end"/>
          </w:r>
          <w:r>
            <w:rPr>
              <w:sz w:val="28"/>
            </w:rPr>
            <w:fldChar w:fldCharType="end"/>
          </w:r>
        </w:p>
        <w:p w14:paraId="75000EC5">
          <w:pPr>
            <w:pStyle w:val="8"/>
            <w:tabs>
              <w:tab w:val="right" w:leader="dot" w:pos="8306"/>
            </w:tabs>
            <w:spacing w:line="480" w:lineRule="exact"/>
            <w:rPr>
              <w:sz w:val="28"/>
            </w:rPr>
          </w:pPr>
          <w:r>
            <w:fldChar w:fldCharType="begin"/>
          </w:r>
          <w:r>
            <w:instrText xml:space="preserve"> HYPERLINK \l "_Toc18873" </w:instrText>
          </w:r>
          <w:r>
            <w:fldChar w:fldCharType="separate"/>
          </w:r>
          <w:r>
            <w:rPr>
              <w:rFonts w:ascii="Times New Roman"/>
              <w:sz w:val="28"/>
            </w:rPr>
            <w:t>（三）发展目标</w:t>
          </w:r>
          <w:r>
            <w:rPr>
              <w:sz w:val="28"/>
            </w:rPr>
            <w:tab/>
          </w:r>
          <w:r>
            <w:rPr>
              <w:sz w:val="28"/>
            </w:rPr>
            <w:fldChar w:fldCharType="begin"/>
          </w:r>
          <w:r>
            <w:rPr>
              <w:sz w:val="28"/>
            </w:rPr>
            <w:instrText xml:space="preserve"> PAGEREF _Toc18873 </w:instrText>
          </w:r>
          <w:r>
            <w:rPr>
              <w:sz w:val="28"/>
            </w:rPr>
            <w:fldChar w:fldCharType="separate"/>
          </w:r>
          <w:r>
            <w:rPr>
              <w:sz w:val="28"/>
            </w:rPr>
            <w:t>- 9 -</w:t>
          </w:r>
          <w:r>
            <w:rPr>
              <w:sz w:val="28"/>
            </w:rPr>
            <w:fldChar w:fldCharType="end"/>
          </w:r>
          <w:r>
            <w:rPr>
              <w:sz w:val="28"/>
            </w:rPr>
            <w:fldChar w:fldCharType="end"/>
          </w:r>
        </w:p>
        <w:p w14:paraId="43E306D5">
          <w:pPr>
            <w:pStyle w:val="7"/>
            <w:tabs>
              <w:tab w:val="right" w:leader="dot" w:pos="8306"/>
            </w:tabs>
            <w:spacing w:line="480" w:lineRule="exact"/>
            <w:rPr>
              <w:sz w:val="28"/>
            </w:rPr>
          </w:pPr>
          <w:r>
            <w:fldChar w:fldCharType="begin"/>
          </w:r>
          <w:r>
            <w:instrText xml:space="preserve"> HYPERLINK \l "_Toc23766" </w:instrText>
          </w:r>
          <w:r>
            <w:fldChar w:fldCharType="separate"/>
          </w:r>
          <w:r>
            <w:rPr>
              <w:rFonts w:ascii="Times New Roman" w:cs="Times New Roman"/>
              <w:sz w:val="28"/>
            </w:rPr>
            <w:t>四、重点任务和发展措施</w:t>
          </w:r>
          <w:r>
            <w:rPr>
              <w:sz w:val="28"/>
            </w:rPr>
            <w:tab/>
          </w:r>
          <w:r>
            <w:rPr>
              <w:sz w:val="28"/>
            </w:rPr>
            <w:fldChar w:fldCharType="begin"/>
          </w:r>
          <w:r>
            <w:rPr>
              <w:sz w:val="28"/>
            </w:rPr>
            <w:instrText xml:space="preserve"> PAGEREF _Toc23766 </w:instrText>
          </w:r>
          <w:r>
            <w:rPr>
              <w:sz w:val="28"/>
            </w:rPr>
            <w:fldChar w:fldCharType="separate"/>
          </w:r>
          <w:r>
            <w:rPr>
              <w:sz w:val="28"/>
            </w:rPr>
            <w:t>- 12 -</w:t>
          </w:r>
          <w:r>
            <w:rPr>
              <w:sz w:val="28"/>
            </w:rPr>
            <w:fldChar w:fldCharType="end"/>
          </w:r>
          <w:r>
            <w:rPr>
              <w:sz w:val="28"/>
            </w:rPr>
            <w:fldChar w:fldCharType="end"/>
          </w:r>
        </w:p>
        <w:p w14:paraId="7A661777">
          <w:pPr>
            <w:pStyle w:val="8"/>
            <w:tabs>
              <w:tab w:val="right" w:leader="dot" w:pos="8306"/>
            </w:tabs>
            <w:spacing w:line="480" w:lineRule="exact"/>
            <w:rPr>
              <w:sz w:val="28"/>
            </w:rPr>
          </w:pPr>
          <w:r>
            <w:fldChar w:fldCharType="begin"/>
          </w:r>
          <w:r>
            <w:instrText xml:space="preserve"> HYPERLINK \l "_Toc18404" </w:instrText>
          </w:r>
          <w:r>
            <w:fldChar w:fldCharType="separate"/>
          </w:r>
          <w:r>
            <w:rPr>
              <w:rFonts w:ascii="Times New Roman"/>
              <w:sz w:val="28"/>
            </w:rPr>
            <w:t>（一）坚持立德树人根本任务</w:t>
          </w:r>
          <w:r>
            <w:rPr>
              <w:sz w:val="28"/>
            </w:rPr>
            <w:tab/>
          </w:r>
          <w:r>
            <w:rPr>
              <w:sz w:val="28"/>
            </w:rPr>
            <w:fldChar w:fldCharType="begin"/>
          </w:r>
          <w:r>
            <w:rPr>
              <w:sz w:val="28"/>
            </w:rPr>
            <w:instrText xml:space="preserve"> PAGEREF _Toc18404 </w:instrText>
          </w:r>
          <w:r>
            <w:rPr>
              <w:sz w:val="28"/>
            </w:rPr>
            <w:fldChar w:fldCharType="separate"/>
          </w:r>
          <w:r>
            <w:rPr>
              <w:sz w:val="28"/>
            </w:rPr>
            <w:t>- 12 -</w:t>
          </w:r>
          <w:r>
            <w:rPr>
              <w:sz w:val="28"/>
            </w:rPr>
            <w:fldChar w:fldCharType="end"/>
          </w:r>
          <w:r>
            <w:rPr>
              <w:sz w:val="28"/>
            </w:rPr>
            <w:fldChar w:fldCharType="end"/>
          </w:r>
        </w:p>
        <w:p w14:paraId="28BACD6B">
          <w:pPr>
            <w:pStyle w:val="8"/>
            <w:tabs>
              <w:tab w:val="right" w:leader="dot" w:pos="8306"/>
            </w:tabs>
            <w:spacing w:line="480" w:lineRule="exact"/>
            <w:rPr>
              <w:sz w:val="28"/>
            </w:rPr>
          </w:pPr>
          <w:r>
            <w:fldChar w:fldCharType="begin"/>
          </w:r>
          <w:r>
            <w:instrText xml:space="preserve"> HYPERLINK \l "_Toc20026" </w:instrText>
          </w:r>
          <w:r>
            <w:fldChar w:fldCharType="separate"/>
          </w:r>
          <w:r>
            <w:rPr>
              <w:rFonts w:ascii="Times New Roman"/>
              <w:sz w:val="28"/>
            </w:rPr>
            <w:t>（二）推进学前教育优质普惠</w:t>
          </w:r>
          <w:r>
            <w:rPr>
              <w:sz w:val="28"/>
            </w:rPr>
            <w:tab/>
          </w:r>
          <w:r>
            <w:rPr>
              <w:sz w:val="28"/>
            </w:rPr>
            <w:fldChar w:fldCharType="begin"/>
          </w:r>
          <w:r>
            <w:rPr>
              <w:sz w:val="28"/>
            </w:rPr>
            <w:instrText xml:space="preserve"> PAGEREF _Toc20026 </w:instrText>
          </w:r>
          <w:r>
            <w:rPr>
              <w:sz w:val="28"/>
            </w:rPr>
            <w:fldChar w:fldCharType="separate"/>
          </w:r>
          <w:r>
            <w:rPr>
              <w:sz w:val="28"/>
            </w:rPr>
            <w:t>- 13 -</w:t>
          </w:r>
          <w:r>
            <w:rPr>
              <w:sz w:val="28"/>
            </w:rPr>
            <w:fldChar w:fldCharType="end"/>
          </w:r>
          <w:r>
            <w:rPr>
              <w:sz w:val="28"/>
            </w:rPr>
            <w:fldChar w:fldCharType="end"/>
          </w:r>
        </w:p>
        <w:p w14:paraId="77E3CD07">
          <w:pPr>
            <w:pStyle w:val="8"/>
            <w:tabs>
              <w:tab w:val="right" w:leader="dot" w:pos="8306"/>
            </w:tabs>
            <w:spacing w:line="480" w:lineRule="exact"/>
            <w:rPr>
              <w:sz w:val="28"/>
            </w:rPr>
          </w:pPr>
          <w:r>
            <w:fldChar w:fldCharType="begin"/>
          </w:r>
          <w:r>
            <w:instrText xml:space="preserve"> HYPERLINK \l "_Toc1705" </w:instrText>
          </w:r>
          <w:r>
            <w:fldChar w:fldCharType="separate"/>
          </w:r>
          <w:r>
            <w:rPr>
              <w:sz w:val="28"/>
            </w:rPr>
            <w:t>（三）推进义务教育优质均衡</w:t>
          </w:r>
          <w:r>
            <w:rPr>
              <w:sz w:val="28"/>
            </w:rPr>
            <w:tab/>
          </w:r>
          <w:r>
            <w:rPr>
              <w:sz w:val="28"/>
            </w:rPr>
            <w:fldChar w:fldCharType="begin"/>
          </w:r>
          <w:r>
            <w:rPr>
              <w:sz w:val="28"/>
            </w:rPr>
            <w:instrText xml:space="preserve"> PAGEREF _Toc1705 </w:instrText>
          </w:r>
          <w:r>
            <w:rPr>
              <w:sz w:val="28"/>
            </w:rPr>
            <w:fldChar w:fldCharType="separate"/>
          </w:r>
          <w:r>
            <w:rPr>
              <w:sz w:val="28"/>
            </w:rPr>
            <w:t>- 13 -</w:t>
          </w:r>
          <w:r>
            <w:rPr>
              <w:sz w:val="28"/>
            </w:rPr>
            <w:fldChar w:fldCharType="end"/>
          </w:r>
          <w:r>
            <w:rPr>
              <w:sz w:val="28"/>
            </w:rPr>
            <w:fldChar w:fldCharType="end"/>
          </w:r>
        </w:p>
        <w:p w14:paraId="7C4E66D1">
          <w:pPr>
            <w:pStyle w:val="8"/>
            <w:tabs>
              <w:tab w:val="right" w:leader="dot" w:pos="8306"/>
            </w:tabs>
            <w:spacing w:line="480" w:lineRule="exact"/>
            <w:rPr>
              <w:sz w:val="28"/>
            </w:rPr>
          </w:pPr>
          <w:r>
            <w:fldChar w:fldCharType="begin"/>
          </w:r>
          <w:r>
            <w:instrText xml:space="preserve"> HYPERLINK \l "_Toc21816" </w:instrText>
          </w:r>
          <w:r>
            <w:fldChar w:fldCharType="separate"/>
          </w:r>
          <w:r>
            <w:rPr>
              <w:sz w:val="28"/>
            </w:rPr>
            <w:t>（四）推进普高教育优质多样</w:t>
          </w:r>
          <w:r>
            <w:rPr>
              <w:sz w:val="28"/>
            </w:rPr>
            <w:tab/>
          </w:r>
          <w:r>
            <w:rPr>
              <w:sz w:val="28"/>
            </w:rPr>
            <w:fldChar w:fldCharType="begin"/>
          </w:r>
          <w:r>
            <w:rPr>
              <w:sz w:val="28"/>
            </w:rPr>
            <w:instrText xml:space="preserve"> PAGEREF _Toc21816 </w:instrText>
          </w:r>
          <w:r>
            <w:rPr>
              <w:sz w:val="28"/>
            </w:rPr>
            <w:fldChar w:fldCharType="separate"/>
          </w:r>
          <w:r>
            <w:rPr>
              <w:sz w:val="28"/>
            </w:rPr>
            <w:t>- 14 -</w:t>
          </w:r>
          <w:r>
            <w:rPr>
              <w:sz w:val="28"/>
            </w:rPr>
            <w:fldChar w:fldCharType="end"/>
          </w:r>
          <w:r>
            <w:rPr>
              <w:sz w:val="28"/>
            </w:rPr>
            <w:fldChar w:fldCharType="end"/>
          </w:r>
        </w:p>
        <w:p w14:paraId="7CDE0A88">
          <w:pPr>
            <w:pStyle w:val="8"/>
            <w:tabs>
              <w:tab w:val="right" w:leader="dot" w:pos="8306"/>
            </w:tabs>
            <w:spacing w:line="480" w:lineRule="exact"/>
            <w:rPr>
              <w:sz w:val="28"/>
            </w:rPr>
          </w:pPr>
          <w:r>
            <w:fldChar w:fldCharType="begin"/>
          </w:r>
          <w:r>
            <w:instrText xml:space="preserve"> HYPERLINK \l "_Toc13156" </w:instrText>
          </w:r>
          <w:r>
            <w:fldChar w:fldCharType="separate"/>
          </w:r>
          <w:r>
            <w:rPr>
              <w:sz w:val="28"/>
            </w:rPr>
            <w:t>（五）推进职业教育优质特色</w:t>
          </w:r>
          <w:r>
            <w:rPr>
              <w:sz w:val="28"/>
            </w:rPr>
            <w:tab/>
          </w:r>
          <w:r>
            <w:rPr>
              <w:sz w:val="28"/>
            </w:rPr>
            <w:fldChar w:fldCharType="begin"/>
          </w:r>
          <w:r>
            <w:rPr>
              <w:sz w:val="28"/>
            </w:rPr>
            <w:instrText xml:space="preserve"> PAGEREF _Toc13156 </w:instrText>
          </w:r>
          <w:r>
            <w:rPr>
              <w:sz w:val="28"/>
            </w:rPr>
            <w:fldChar w:fldCharType="separate"/>
          </w:r>
          <w:r>
            <w:rPr>
              <w:sz w:val="28"/>
            </w:rPr>
            <w:t>- 15 -</w:t>
          </w:r>
          <w:r>
            <w:rPr>
              <w:sz w:val="28"/>
            </w:rPr>
            <w:fldChar w:fldCharType="end"/>
          </w:r>
          <w:r>
            <w:rPr>
              <w:sz w:val="28"/>
            </w:rPr>
            <w:fldChar w:fldCharType="end"/>
          </w:r>
        </w:p>
        <w:p w14:paraId="72610167">
          <w:pPr>
            <w:pStyle w:val="8"/>
            <w:tabs>
              <w:tab w:val="right" w:leader="dot" w:pos="8306"/>
            </w:tabs>
            <w:spacing w:line="480" w:lineRule="exact"/>
            <w:rPr>
              <w:sz w:val="28"/>
            </w:rPr>
          </w:pPr>
          <w:r>
            <w:fldChar w:fldCharType="begin"/>
          </w:r>
          <w:r>
            <w:instrText xml:space="preserve"> HYPERLINK \l "_Toc26378" </w:instrText>
          </w:r>
          <w:r>
            <w:fldChar w:fldCharType="separate"/>
          </w:r>
          <w:r>
            <w:rPr>
              <w:sz w:val="28"/>
            </w:rPr>
            <w:t>（六）全面深化教育综合改革</w:t>
          </w:r>
          <w:r>
            <w:rPr>
              <w:sz w:val="28"/>
            </w:rPr>
            <w:tab/>
          </w:r>
          <w:r>
            <w:rPr>
              <w:sz w:val="28"/>
            </w:rPr>
            <w:fldChar w:fldCharType="begin"/>
          </w:r>
          <w:r>
            <w:rPr>
              <w:sz w:val="28"/>
            </w:rPr>
            <w:instrText xml:space="preserve"> PAGEREF _Toc26378 </w:instrText>
          </w:r>
          <w:r>
            <w:rPr>
              <w:sz w:val="28"/>
            </w:rPr>
            <w:fldChar w:fldCharType="separate"/>
          </w:r>
          <w:r>
            <w:rPr>
              <w:sz w:val="28"/>
            </w:rPr>
            <w:t>- 16 -</w:t>
          </w:r>
          <w:r>
            <w:rPr>
              <w:sz w:val="28"/>
            </w:rPr>
            <w:fldChar w:fldCharType="end"/>
          </w:r>
          <w:r>
            <w:rPr>
              <w:sz w:val="28"/>
            </w:rPr>
            <w:fldChar w:fldCharType="end"/>
          </w:r>
        </w:p>
        <w:p w14:paraId="72E332A8">
          <w:pPr>
            <w:pStyle w:val="8"/>
            <w:tabs>
              <w:tab w:val="right" w:leader="dot" w:pos="8306"/>
            </w:tabs>
            <w:spacing w:line="480" w:lineRule="exact"/>
            <w:rPr>
              <w:sz w:val="28"/>
            </w:rPr>
          </w:pPr>
          <w:r>
            <w:fldChar w:fldCharType="begin"/>
          </w:r>
          <w:r>
            <w:instrText xml:space="preserve"> HYPERLINK \l "_Toc7817" </w:instrText>
          </w:r>
          <w:r>
            <w:fldChar w:fldCharType="separate"/>
          </w:r>
          <w:r>
            <w:rPr>
              <w:sz w:val="28"/>
            </w:rPr>
            <w:t>（七）全面优化各类教育布局</w:t>
          </w:r>
          <w:r>
            <w:rPr>
              <w:sz w:val="28"/>
            </w:rPr>
            <w:tab/>
          </w:r>
          <w:r>
            <w:rPr>
              <w:sz w:val="28"/>
            </w:rPr>
            <w:fldChar w:fldCharType="begin"/>
          </w:r>
          <w:r>
            <w:rPr>
              <w:sz w:val="28"/>
            </w:rPr>
            <w:instrText xml:space="preserve"> PAGEREF _Toc7817 </w:instrText>
          </w:r>
          <w:r>
            <w:rPr>
              <w:sz w:val="28"/>
            </w:rPr>
            <w:fldChar w:fldCharType="separate"/>
          </w:r>
          <w:r>
            <w:rPr>
              <w:sz w:val="28"/>
            </w:rPr>
            <w:t>- 18 -</w:t>
          </w:r>
          <w:r>
            <w:rPr>
              <w:sz w:val="28"/>
            </w:rPr>
            <w:fldChar w:fldCharType="end"/>
          </w:r>
          <w:r>
            <w:rPr>
              <w:sz w:val="28"/>
            </w:rPr>
            <w:fldChar w:fldCharType="end"/>
          </w:r>
        </w:p>
        <w:p w14:paraId="15A1DB74">
          <w:pPr>
            <w:pStyle w:val="8"/>
            <w:tabs>
              <w:tab w:val="right" w:leader="dot" w:pos="8306"/>
            </w:tabs>
            <w:spacing w:line="480" w:lineRule="exact"/>
            <w:rPr>
              <w:sz w:val="28"/>
            </w:rPr>
          </w:pPr>
          <w:r>
            <w:fldChar w:fldCharType="begin"/>
          </w:r>
          <w:r>
            <w:instrText xml:space="preserve"> HYPERLINK \l "_Toc2539" </w:instrText>
          </w:r>
          <w:r>
            <w:fldChar w:fldCharType="separate"/>
          </w:r>
          <w:r>
            <w:rPr>
              <w:rFonts w:ascii="Times New Roman"/>
              <w:sz w:val="28"/>
            </w:rPr>
            <w:t>（八）</w:t>
          </w:r>
          <w:r>
            <w:rPr>
              <w:rFonts w:hint="eastAsia" w:ascii="Times New Roman"/>
              <w:sz w:val="28"/>
            </w:rPr>
            <w:t>全面</w:t>
          </w:r>
          <w:r>
            <w:rPr>
              <w:rFonts w:ascii="Times New Roman"/>
              <w:sz w:val="28"/>
            </w:rPr>
            <w:t>推进师资队伍</w:t>
          </w:r>
          <w:r>
            <w:rPr>
              <w:rFonts w:hint="eastAsia" w:ascii="Times New Roman"/>
              <w:sz w:val="28"/>
            </w:rPr>
            <w:t>提质</w:t>
          </w:r>
          <w:r>
            <w:rPr>
              <w:sz w:val="28"/>
            </w:rPr>
            <w:tab/>
          </w:r>
          <w:r>
            <w:rPr>
              <w:sz w:val="28"/>
            </w:rPr>
            <w:fldChar w:fldCharType="begin"/>
          </w:r>
          <w:r>
            <w:rPr>
              <w:sz w:val="28"/>
            </w:rPr>
            <w:instrText xml:space="preserve"> PAGEREF _Toc2539 </w:instrText>
          </w:r>
          <w:r>
            <w:rPr>
              <w:sz w:val="28"/>
            </w:rPr>
            <w:fldChar w:fldCharType="separate"/>
          </w:r>
          <w:r>
            <w:rPr>
              <w:sz w:val="28"/>
            </w:rPr>
            <w:t>- 22 -</w:t>
          </w:r>
          <w:r>
            <w:rPr>
              <w:sz w:val="28"/>
            </w:rPr>
            <w:fldChar w:fldCharType="end"/>
          </w:r>
          <w:r>
            <w:rPr>
              <w:sz w:val="28"/>
            </w:rPr>
            <w:fldChar w:fldCharType="end"/>
          </w:r>
        </w:p>
        <w:p w14:paraId="7A96E3E0">
          <w:pPr>
            <w:pStyle w:val="8"/>
            <w:tabs>
              <w:tab w:val="right" w:leader="dot" w:pos="8306"/>
            </w:tabs>
            <w:spacing w:line="480" w:lineRule="exact"/>
            <w:rPr>
              <w:sz w:val="28"/>
            </w:rPr>
          </w:pPr>
          <w:r>
            <w:fldChar w:fldCharType="begin"/>
          </w:r>
          <w:r>
            <w:instrText xml:space="preserve"> HYPERLINK \l "_Toc13978" </w:instrText>
          </w:r>
          <w:r>
            <w:fldChar w:fldCharType="separate"/>
          </w:r>
          <w:r>
            <w:rPr>
              <w:rFonts w:hint="eastAsia" w:ascii="Times New Roman"/>
              <w:sz w:val="28"/>
            </w:rPr>
            <w:t>（九）全面打造教育特色品牌</w:t>
          </w:r>
          <w:r>
            <w:rPr>
              <w:sz w:val="28"/>
            </w:rPr>
            <w:tab/>
          </w:r>
          <w:r>
            <w:rPr>
              <w:sz w:val="28"/>
            </w:rPr>
            <w:fldChar w:fldCharType="begin"/>
          </w:r>
          <w:r>
            <w:rPr>
              <w:sz w:val="28"/>
            </w:rPr>
            <w:instrText xml:space="preserve"> PAGEREF _Toc13978 </w:instrText>
          </w:r>
          <w:r>
            <w:rPr>
              <w:sz w:val="28"/>
            </w:rPr>
            <w:fldChar w:fldCharType="separate"/>
          </w:r>
          <w:r>
            <w:rPr>
              <w:sz w:val="28"/>
            </w:rPr>
            <w:t>- 24 -</w:t>
          </w:r>
          <w:r>
            <w:rPr>
              <w:sz w:val="28"/>
            </w:rPr>
            <w:fldChar w:fldCharType="end"/>
          </w:r>
          <w:r>
            <w:rPr>
              <w:sz w:val="28"/>
            </w:rPr>
            <w:fldChar w:fldCharType="end"/>
          </w:r>
        </w:p>
        <w:p w14:paraId="3E3A3E31">
          <w:pPr>
            <w:pStyle w:val="8"/>
            <w:tabs>
              <w:tab w:val="right" w:leader="dot" w:pos="8306"/>
            </w:tabs>
            <w:spacing w:line="480" w:lineRule="exact"/>
            <w:rPr>
              <w:sz w:val="28"/>
            </w:rPr>
          </w:pPr>
          <w:r>
            <w:fldChar w:fldCharType="begin"/>
          </w:r>
          <w:r>
            <w:instrText xml:space="preserve"> HYPERLINK \l "_Toc14014" </w:instrText>
          </w:r>
          <w:r>
            <w:fldChar w:fldCharType="separate"/>
          </w:r>
          <w:r>
            <w:rPr>
              <w:rFonts w:ascii="Times New Roman"/>
              <w:sz w:val="28"/>
            </w:rPr>
            <w:t>（</w:t>
          </w:r>
          <w:r>
            <w:rPr>
              <w:rFonts w:hint="eastAsia" w:ascii="Times New Roman"/>
              <w:sz w:val="28"/>
            </w:rPr>
            <w:t>十</w:t>
          </w:r>
          <w:r>
            <w:rPr>
              <w:rFonts w:ascii="Times New Roman"/>
              <w:sz w:val="28"/>
            </w:rPr>
            <w:t>）</w:t>
          </w:r>
          <w:r>
            <w:rPr>
              <w:rFonts w:hint="eastAsia" w:ascii="Times New Roman"/>
              <w:sz w:val="28"/>
            </w:rPr>
            <w:t>全面</w:t>
          </w:r>
          <w:r>
            <w:rPr>
              <w:rFonts w:ascii="Times New Roman"/>
              <w:sz w:val="28"/>
            </w:rPr>
            <w:t>构建教育安全</w:t>
          </w:r>
          <w:r>
            <w:rPr>
              <w:rFonts w:hint="eastAsia" w:ascii="Times New Roman"/>
              <w:sz w:val="28"/>
            </w:rPr>
            <w:t>体系</w:t>
          </w:r>
          <w:r>
            <w:rPr>
              <w:sz w:val="28"/>
            </w:rPr>
            <w:tab/>
          </w:r>
          <w:r>
            <w:rPr>
              <w:sz w:val="28"/>
            </w:rPr>
            <w:fldChar w:fldCharType="begin"/>
          </w:r>
          <w:r>
            <w:rPr>
              <w:sz w:val="28"/>
            </w:rPr>
            <w:instrText xml:space="preserve"> PAGEREF _Toc14014 </w:instrText>
          </w:r>
          <w:r>
            <w:rPr>
              <w:sz w:val="28"/>
            </w:rPr>
            <w:fldChar w:fldCharType="separate"/>
          </w:r>
          <w:r>
            <w:rPr>
              <w:sz w:val="28"/>
            </w:rPr>
            <w:t>- 25 -</w:t>
          </w:r>
          <w:r>
            <w:rPr>
              <w:sz w:val="28"/>
            </w:rPr>
            <w:fldChar w:fldCharType="end"/>
          </w:r>
          <w:r>
            <w:rPr>
              <w:sz w:val="28"/>
            </w:rPr>
            <w:fldChar w:fldCharType="end"/>
          </w:r>
        </w:p>
        <w:p w14:paraId="75F67E6D">
          <w:pPr>
            <w:pStyle w:val="7"/>
            <w:tabs>
              <w:tab w:val="right" w:leader="dot" w:pos="8306"/>
            </w:tabs>
            <w:spacing w:line="480" w:lineRule="exact"/>
            <w:rPr>
              <w:sz w:val="28"/>
            </w:rPr>
          </w:pPr>
          <w:r>
            <w:fldChar w:fldCharType="begin"/>
          </w:r>
          <w:r>
            <w:instrText xml:space="preserve"> HYPERLINK \l "_Toc27566" </w:instrText>
          </w:r>
          <w:r>
            <w:fldChar w:fldCharType="separate"/>
          </w:r>
          <w:r>
            <w:rPr>
              <w:rFonts w:ascii="Times New Roman" w:cs="Times New Roman"/>
              <w:sz w:val="28"/>
            </w:rPr>
            <w:t>五、保障措施</w:t>
          </w:r>
          <w:r>
            <w:rPr>
              <w:sz w:val="28"/>
            </w:rPr>
            <w:tab/>
          </w:r>
          <w:r>
            <w:rPr>
              <w:sz w:val="28"/>
            </w:rPr>
            <w:fldChar w:fldCharType="begin"/>
          </w:r>
          <w:r>
            <w:rPr>
              <w:sz w:val="28"/>
            </w:rPr>
            <w:instrText xml:space="preserve"> PAGEREF _Toc27566 </w:instrText>
          </w:r>
          <w:r>
            <w:rPr>
              <w:sz w:val="28"/>
            </w:rPr>
            <w:fldChar w:fldCharType="separate"/>
          </w:r>
          <w:r>
            <w:rPr>
              <w:sz w:val="28"/>
            </w:rPr>
            <w:t>- 26 -</w:t>
          </w:r>
          <w:r>
            <w:rPr>
              <w:sz w:val="28"/>
            </w:rPr>
            <w:fldChar w:fldCharType="end"/>
          </w:r>
          <w:r>
            <w:rPr>
              <w:sz w:val="28"/>
            </w:rPr>
            <w:fldChar w:fldCharType="end"/>
          </w:r>
        </w:p>
        <w:p w14:paraId="4504B364">
          <w:pPr>
            <w:pStyle w:val="8"/>
            <w:tabs>
              <w:tab w:val="right" w:leader="dot" w:pos="8306"/>
            </w:tabs>
            <w:spacing w:line="480" w:lineRule="exact"/>
            <w:rPr>
              <w:sz w:val="28"/>
            </w:rPr>
          </w:pPr>
          <w:r>
            <w:fldChar w:fldCharType="begin"/>
          </w:r>
          <w:r>
            <w:instrText xml:space="preserve"> HYPERLINK \l "_Toc5370" </w:instrText>
          </w:r>
          <w:r>
            <w:fldChar w:fldCharType="separate"/>
          </w:r>
          <w:r>
            <w:rPr>
              <w:rFonts w:ascii="Times New Roman"/>
              <w:sz w:val="28"/>
            </w:rPr>
            <w:t>（一）加强党对教育全面领导，坚持社会主义办学方向</w:t>
          </w:r>
          <w:r>
            <w:rPr>
              <w:sz w:val="28"/>
            </w:rPr>
            <w:tab/>
          </w:r>
          <w:r>
            <w:rPr>
              <w:sz w:val="28"/>
            </w:rPr>
            <w:fldChar w:fldCharType="begin"/>
          </w:r>
          <w:r>
            <w:rPr>
              <w:sz w:val="28"/>
            </w:rPr>
            <w:instrText xml:space="preserve"> PAGEREF _Toc5370 </w:instrText>
          </w:r>
          <w:r>
            <w:rPr>
              <w:sz w:val="28"/>
            </w:rPr>
            <w:fldChar w:fldCharType="separate"/>
          </w:r>
          <w:r>
            <w:rPr>
              <w:sz w:val="28"/>
            </w:rPr>
            <w:t>- 26 -</w:t>
          </w:r>
          <w:r>
            <w:rPr>
              <w:sz w:val="28"/>
            </w:rPr>
            <w:fldChar w:fldCharType="end"/>
          </w:r>
          <w:r>
            <w:rPr>
              <w:sz w:val="28"/>
            </w:rPr>
            <w:fldChar w:fldCharType="end"/>
          </w:r>
        </w:p>
        <w:p w14:paraId="1624A572">
          <w:pPr>
            <w:pStyle w:val="8"/>
            <w:tabs>
              <w:tab w:val="right" w:leader="dot" w:pos="8306"/>
            </w:tabs>
            <w:spacing w:line="480" w:lineRule="exact"/>
            <w:rPr>
              <w:sz w:val="28"/>
            </w:rPr>
          </w:pPr>
          <w:r>
            <w:fldChar w:fldCharType="begin"/>
          </w:r>
          <w:r>
            <w:instrText xml:space="preserve"> HYPERLINK \l "_Toc18484" </w:instrText>
          </w:r>
          <w:r>
            <w:fldChar w:fldCharType="separate"/>
          </w:r>
          <w:r>
            <w:rPr>
              <w:rFonts w:ascii="Times New Roman"/>
              <w:sz w:val="28"/>
            </w:rPr>
            <w:t>（二）</w:t>
          </w:r>
          <w:r>
            <w:rPr>
              <w:rFonts w:hint="eastAsia" w:ascii="Times New Roman"/>
              <w:sz w:val="28"/>
            </w:rPr>
            <w:t>加强</w:t>
          </w:r>
          <w:r>
            <w:rPr>
              <w:rFonts w:ascii="Times New Roman"/>
              <w:sz w:val="28"/>
            </w:rPr>
            <w:t>经费保障机制改革，确保教育事业优先发展</w:t>
          </w:r>
          <w:r>
            <w:rPr>
              <w:sz w:val="28"/>
            </w:rPr>
            <w:tab/>
          </w:r>
          <w:r>
            <w:rPr>
              <w:sz w:val="28"/>
            </w:rPr>
            <w:fldChar w:fldCharType="begin"/>
          </w:r>
          <w:r>
            <w:rPr>
              <w:sz w:val="28"/>
            </w:rPr>
            <w:instrText xml:space="preserve"> PAGEREF _Toc18484 </w:instrText>
          </w:r>
          <w:r>
            <w:rPr>
              <w:sz w:val="28"/>
            </w:rPr>
            <w:fldChar w:fldCharType="separate"/>
          </w:r>
          <w:r>
            <w:rPr>
              <w:sz w:val="28"/>
            </w:rPr>
            <w:t>- 26 -</w:t>
          </w:r>
          <w:r>
            <w:rPr>
              <w:sz w:val="28"/>
            </w:rPr>
            <w:fldChar w:fldCharType="end"/>
          </w:r>
          <w:r>
            <w:rPr>
              <w:sz w:val="28"/>
            </w:rPr>
            <w:fldChar w:fldCharType="end"/>
          </w:r>
        </w:p>
        <w:p w14:paraId="5AFA8FD7">
          <w:pPr>
            <w:pStyle w:val="8"/>
            <w:tabs>
              <w:tab w:val="right" w:leader="dot" w:pos="8306"/>
            </w:tabs>
            <w:spacing w:line="480" w:lineRule="exact"/>
            <w:rPr>
              <w:sz w:val="28"/>
            </w:rPr>
          </w:pPr>
          <w:r>
            <w:fldChar w:fldCharType="begin"/>
          </w:r>
          <w:r>
            <w:instrText xml:space="preserve"> HYPERLINK \l "_Toc19160" </w:instrText>
          </w:r>
          <w:r>
            <w:fldChar w:fldCharType="separate"/>
          </w:r>
          <w:r>
            <w:rPr>
              <w:rFonts w:ascii="Times New Roman"/>
              <w:sz w:val="28"/>
            </w:rPr>
            <w:t>（三）加强教育督导实施力度，促进教育质量全面提升</w:t>
          </w:r>
          <w:r>
            <w:rPr>
              <w:sz w:val="28"/>
            </w:rPr>
            <w:tab/>
          </w:r>
          <w:r>
            <w:rPr>
              <w:sz w:val="28"/>
            </w:rPr>
            <w:fldChar w:fldCharType="begin"/>
          </w:r>
          <w:r>
            <w:rPr>
              <w:sz w:val="28"/>
            </w:rPr>
            <w:instrText xml:space="preserve"> PAGEREF _Toc19160 </w:instrText>
          </w:r>
          <w:r>
            <w:rPr>
              <w:sz w:val="28"/>
            </w:rPr>
            <w:fldChar w:fldCharType="separate"/>
          </w:r>
          <w:r>
            <w:rPr>
              <w:sz w:val="28"/>
            </w:rPr>
            <w:t>- 27 -</w:t>
          </w:r>
          <w:r>
            <w:rPr>
              <w:sz w:val="28"/>
            </w:rPr>
            <w:fldChar w:fldCharType="end"/>
          </w:r>
          <w:r>
            <w:rPr>
              <w:sz w:val="28"/>
            </w:rPr>
            <w:fldChar w:fldCharType="end"/>
          </w:r>
        </w:p>
        <w:p w14:paraId="102A1AEC">
          <w:pPr>
            <w:pStyle w:val="8"/>
            <w:tabs>
              <w:tab w:val="right" w:leader="dot" w:pos="8306"/>
            </w:tabs>
            <w:spacing w:line="480" w:lineRule="exact"/>
            <w:rPr>
              <w:sz w:val="28"/>
            </w:rPr>
          </w:pPr>
          <w:r>
            <w:fldChar w:fldCharType="begin"/>
          </w:r>
          <w:r>
            <w:instrText xml:space="preserve"> HYPERLINK \l "_Toc12512" </w:instrText>
          </w:r>
          <w:r>
            <w:fldChar w:fldCharType="separate"/>
          </w:r>
          <w:r>
            <w:rPr>
              <w:rFonts w:ascii="Times New Roman"/>
              <w:sz w:val="28"/>
            </w:rPr>
            <w:t>（四）加强教育领域正面宣传，营造教育发展良好氛围</w:t>
          </w:r>
          <w:r>
            <w:rPr>
              <w:sz w:val="28"/>
            </w:rPr>
            <w:tab/>
          </w:r>
          <w:r>
            <w:rPr>
              <w:sz w:val="28"/>
            </w:rPr>
            <w:fldChar w:fldCharType="begin"/>
          </w:r>
          <w:r>
            <w:rPr>
              <w:sz w:val="28"/>
            </w:rPr>
            <w:instrText xml:space="preserve"> PAGEREF _Toc12512 </w:instrText>
          </w:r>
          <w:r>
            <w:rPr>
              <w:sz w:val="28"/>
            </w:rPr>
            <w:fldChar w:fldCharType="separate"/>
          </w:r>
          <w:r>
            <w:rPr>
              <w:sz w:val="28"/>
            </w:rPr>
            <w:t>- 28 -</w:t>
          </w:r>
          <w:r>
            <w:rPr>
              <w:sz w:val="28"/>
            </w:rPr>
            <w:fldChar w:fldCharType="end"/>
          </w:r>
          <w:r>
            <w:rPr>
              <w:sz w:val="28"/>
            </w:rPr>
            <w:fldChar w:fldCharType="end"/>
          </w:r>
        </w:p>
        <w:p w14:paraId="03024887">
          <w:pPr>
            <w:pStyle w:val="8"/>
            <w:tabs>
              <w:tab w:val="right" w:leader="dot" w:pos="8296"/>
            </w:tabs>
            <w:spacing w:line="480" w:lineRule="exact"/>
            <w:rPr>
              <w:rFonts w:ascii="Times New Roman" w:hAnsi="Times New Roman" w:cs="Times New Roman"/>
              <w:sz w:val="28"/>
              <w:szCs w:val="28"/>
            </w:rPr>
          </w:pPr>
          <w:r>
            <w:rPr>
              <w:rFonts w:ascii="Times New Roman" w:hAnsi="Times New Roman" w:cs="Times New Roman"/>
              <w:bCs/>
              <w:sz w:val="28"/>
              <w:szCs w:val="28"/>
              <w:lang w:val="zh-CN"/>
            </w:rPr>
            <w:fldChar w:fldCharType="end"/>
          </w:r>
        </w:p>
      </w:sdtContent>
    </w:sdt>
    <w:p w14:paraId="3A139812">
      <w:pPr>
        <w:widowControl/>
        <w:jc w:val="left"/>
        <w:rPr>
          <w:rFonts w:ascii="Times New Roman" w:hAnsi="Times New Roman" w:eastAsia="微软雅黑" w:cs="Times New Roman"/>
          <w:kern w:val="0"/>
          <w:sz w:val="52"/>
          <w:szCs w:val="52"/>
        </w:rPr>
        <w:sectPr>
          <w:pgSz w:w="11906" w:h="16838"/>
          <w:pgMar w:top="1440" w:right="1800" w:bottom="1440" w:left="1800" w:header="851" w:footer="992" w:gutter="0"/>
          <w:pgNumType w:fmt="upperRoman" w:start="1"/>
          <w:cols w:space="425" w:num="1"/>
          <w:titlePg/>
          <w:docGrid w:type="lines" w:linePitch="312" w:charSpace="0"/>
        </w:sectPr>
      </w:pPr>
    </w:p>
    <w:p w14:paraId="38EA9097">
      <w:pPr>
        <w:spacing w:line="360" w:lineRule="auto"/>
        <w:ind w:firstLine="640" w:firstLineChars="200"/>
        <w:rPr>
          <w:rFonts w:ascii="Times New Roman" w:hAnsi="Times New Roman" w:eastAsia="仿宋" w:cs="Times New Roman"/>
          <w:sz w:val="32"/>
          <w:szCs w:val="32"/>
        </w:rPr>
      </w:pPr>
    </w:p>
    <w:p w14:paraId="05E7A862">
      <w:pPr>
        <w:autoSpaceDE w:val="0"/>
        <w:autoSpaceDN w:val="0"/>
        <w:adjustRightInd w:val="0"/>
        <w:ind w:firstLine="640" w:firstLineChars="200"/>
        <w:jc w:val="left"/>
        <w:rPr>
          <w:rFonts w:ascii="仿宋" w:hAnsi="仿宋" w:eastAsia="仿宋" w:cs="Times New Roman"/>
          <w:kern w:val="0"/>
          <w:sz w:val="32"/>
          <w:szCs w:val="32"/>
        </w:rPr>
      </w:pPr>
      <w:r>
        <w:rPr>
          <w:rFonts w:ascii="仿宋" w:hAnsi="仿宋" w:eastAsia="仿宋" w:cs="Times New Roman"/>
          <w:sz w:val="32"/>
          <w:szCs w:val="32"/>
        </w:rPr>
        <w:t>“十四五”时期是我国全面建成小康社会、实现第一个百年奋斗目标之后，乘势而上开启全面建设社会主义现代化国家新征程、向第二个百年奋斗目标进军的第一个五年</w:t>
      </w:r>
      <w:r>
        <w:rPr>
          <w:rFonts w:hint="eastAsia" w:ascii="仿宋" w:hAnsi="仿宋" w:eastAsia="仿宋" w:cs="Times New Roman"/>
          <w:sz w:val="32"/>
          <w:szCs w:val="32"/>
        </w:rPr>
        <w:t>，是涟水</w:t>
      </w:r>
      <w:r>
        <w:rPr>
          <w:rFonts w:ascii="仿宋" w:hAnsi="仿宋" w:eastAsia="仿宋" w:cs="Times New Roman"/>
          <w:kern w:val="0"/>
          <w:sz w:val="32"/>
          <w:szCs w:val="32"/>
        </w:rPr>
        <w:t>打造“产业集聚新高地、综合枢纽物流港、城乡融合示范区、美丽宜居幸福城”的重要时期，是“苦干新五年，冲刺百强县”、奋力开启社会主义现代化建设新征程的关键阶段。为全面落实全国教育大会精神和《中国教育现代化2035》要求，根据国家、江苏省、淮安市教育事业发展“十四五”规划</w:t>
      </w:r>
      <w:r>
        <w:rPr>
          <w:rFonts w:hint="eastAsia" w:ascii="仿宋" w:hAnsi="仿宋" w:eastAsia="仿宋" w:cs="Times New Roman"/>
          <w:kern w:val="0"/>
          <w:sz w:val="32"/>
          <w:szCs w:val="32"/>
        </w:rPr>
        <w:t>、</w:t>
      </w:r>
      <w:r>
        <w:rPr>
          <w:rFonts w:ascii="仿宋" w:hAnsi="仿宋" w:eastAsia="仿宋" w:cs="Times New Roman"/>
          <w:sz w:val="32"/>
          <w:szCs w:val="32"/>
        </w:rPr>
        <w:t>涟水县国民经济和社会发展第十四个五年规划纲要和二〇三五年远景目标纲要</w:t>
      </w:r>
      <w:r>
        <w:rPr>
          <w:rFonts w:ascii="仿宋" w:hAnsi="仿宋" w:eastAsia="仿宋" w:cs="Times New Roman"/>
          <w:kern w:val="0"/>
          <w:sz w:val="32"/>
          <w:szCs w:val="32"/>
        </w:rPr>
        <w:t>，</w:t>
      </w:r>
      <w:r>
        <w:rPr>
          <w:rFonts w:ascii="仿宋" w:hAnsi="仿宋" w:eastAsia="仿宋" w:cs="Times New Roman"/>
          <w:sz w:val="32"/>
          <w:szCs w:val="32"/>
        </w:rPr>
        <w:t>结合我县教育改革与发展的实际</w:t>
      </w:r>
      <w:r>
        <w:rPr>
          <w:rFonts w:ascii="仿宋" w:hAnsi="仿宋" w:eastAsia="仿宋" w:cs="Times New Roman"/>
          <w:kern w:val="0"/>
          <w:sz w:val="32"/>
          <w:szCs w:val="32"/>
        </w:rPr>
        <w:t>，制定本规划。</w:t>
      </w:r>
    </w:p>
    <w:p w14:paraId="3B242C06">
      <w:pPr>
        <w:pStyle w:val="2"/>
        <w:spacing w:before="156" w:after="156"/>
        <w:rPr>
          <w:rFonts w:ascii="Times New Roman" w:hAnsi="Times New Roman" w:cs="Times New Roman"/>
        </w:rPr>
      </w:pPr>
      <w:bookmarkStart w:id="0" w:name="_Toc6488"/>
      <w:r>
        <w:rPr>
          <w:rFonts w:ascii="Times New Roman" w:cs="Times New Roman"/>
        </w:rPr>
        <w:t>一、发展基础</w:t>
      </w:r>
      <w:bookmarkEnd w:id="0"/>
    </w:p>
    <w:p w14:paraId="53BCB93D">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十三五</w:t>
      </w:r>
      <w:r>
        <w:rPr>
          <w:rFonts w:ascii="Times New Roman" w:hAnsi="Times New Roman" w:eastAsia="仿宋" w:cs="Times New Roman"/>
          <w:sz w:val="32"/>
          <w:szCs w:val="32"/>
        </w:rPr>
        <w:t>”</w:t>
      </w:r>
      <w:r>
        <w:rPr>
          <w:rFonts w:ascii="Times New Roman" w:hAnsi="仿宋" w:eastAsia="仿宋" w:cs="Times New Roman"/>
          <w:sz w:val="32"/>
          <w:szCs w:val="32"/>
        </w:rPr>
        <w:t>时期，是涟水教育由衰到兴的重要转折时期。</w:t>
      </w:r>
      <w:r>
        <w:rPr>
          <w:rFonts w:hint="eastAsia" w:ascii="Times New Roman" w:hAnsi="仿宋" w:eastAsia="仿宋" w:cs="Times New Roman"/>
          <w:sz w:val="32"/>
          <w:szCs w:val="32"/>
        </w:rPr>
        <w:t>五</w:t>
      </w:r>
      <w:r>
        <w:rPr>
          <w:rFonts w:ascii="Times New Roman" w:hAnsi="仿宋" w:eastAsia="仿宋" w:cs="Times New Roman"/>
          <w:sz w:val="32"/>
          <w:szCs w:val="32"/>
        </w:rPr>
        <w:t>年来，全县教育系统在县委县政府的正确领导下，全面践行习近平新时代中国特色社会主义思想，以办人民满意的教育为宗旨，</w:t>
      </w:r>
      <w:r>
        <w:rPr>
          <w:rFonts w:hint="eastAsia" w:ascii="Times New Roman" w:hAnsi="仿宋" w:eastAsia="仿宋" w:cs="Times New Roman"/>
          <w:sz w:val="32"/>
          <w:szCs w:val="32"/>
        </w:rPr>
        <w:t>坚持</w:t>
      </w:r>
      <w:r>
        <w:rPr>
          <w:rFonts w:ascii="Times New Roman" w:hAnsi="仿宋" w:eastAsia="仿宋" w:cs="Times New Roman"/>
          <w:sz w:val="32"/>
          <w:szCs w:val="32"/>
        </w:rPr>
        <w:t>立德树人根本任务，全面实施教育立县战略，开拓创新，锐意进取，奋力工作，总体完成了县</w:t>
      </w:r>
      <w:r>
        <w:rPr>
          <w:rFonts w:ascii="Times New Roman" w:hAnsi="Times New Roman" w:eastAsia="仿宋" w:cs="Times New Roman"/>
          <w:sz w:val="32"/>
          <w:szCs w:val="32"/>
        </w:rPr>
        <w:t>“</w:t>
      </w:r>
      <w:r>
        <w:rPr>
          <w:rFonts w:ascii="Times New Roman" w:hAnsi="仿宋" w:eastAsia="仿宋" w:cs="Times New Roman"/>
          <w:sz w:val="32"/>
          <w:szCs w:val="32"/>
        </w:rPr>
        <w:t>十三五</w:t>
      </w:r>
      <w:r>
        <w:rPr>
          <w:rFonts w:ascii="Times New Roman" w:hAnsi="Times New Roman" w:eastAsia="仿宋" w:cs="Times New Roman"/>
          <w:sz w:val="32"/>
          <w:szCs w:val="32"/>
        </w:rPr>
        <w:t>”</w:t>
      </w:r>
      <w:r>
        <w:rPr>
          <w:rFonts w:ascii="Times New Roman" w:hAnsi="仿宋" w:eastAsia="仿宋" w:cs="Times New Roman"/>
          <w:sz w:val="32"/>
          <w:szCs w:val="32"/>
        </w:rPr>
        <w:t>教育改革和发展规划确定的各项目标任务，为</w:t>
      </w:r>
      <w:r>
        <w:rPr>
          <w:rFonts w:ascii="Times New Roman" w:hAnsi="Times New Roman" w:eastAsia="仿宋" w:cs="Times New Roman"/>
          <w:sz w:val="32"/>
          <w:szCs w:val="32"/>
        </w:rPr>
        <w:t>“</w:t>
      </w:r>
      <w:r>
        <w:rPr>
          <w:rFonts w:ascii="Times New Roman" w:hAnsi="仿宋" w:eastAsia="仿宋" w:cs="Times New Roman"/>
          <w:sz w:val="32"/>
          <w:szCs w:val="32"/>
        </w:rPr>
        <w:t>十四五</w:t>
      </w:r>
      <w:r>
        <w:rPr>
          <w:rFonts w:ascii="Times New Roman" w:hAnsi="Times New Roman" w:eastAsia="仿宋" w:cs="Times New Roman"/>
          <w:sz w:val="32"/>
          <w:szCs w:val="32"/>
        </w:rPr>
        <w:t>”</w:t>
      </w:r>
      <w:r>
        <w:rPr>
          <w:rFonts w:ascii="Times New Roman" w:hAnsi="仿宋" w:eastAsia="仿宋" w:cs="Times New Roman"/>
          <w:sz w:val="32"/>
          <w:szCs w:val="32"/>
        </w:rPr>
        <w:t>时期教育事业优质、均衡、高质量发展奠定了坚实基础。</w:t>
      </w:r>
    </w:p>
    <w:p w14:paraId="561DC389">
      <w:pPr>
        <w:pStyle w:val="3"/>
        <w:rPr>
          <w:rFonts w:ascii="Times New Roman" w:hAnsi="Times New Roman"/>
        </w:rPr>
      </w:pPr>
      <w:bookmarkStart w:id="1" w:name="_Toc24550"/>
      <w:r>
        <w:rPr>
          <w:rFonts w:ascii="Times New Roman"/>
        </w:rPr>
        <w:t>（一）主要成绩</w:t>
      </w:r>
      <w:bookmarkEnd w:id="1"/>
    </w:p>
    <w:p w14:paraId="3E3EEA90">
      <w:pPr>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1.</w:t>
      </w:r>
      <w:r>
        <w:rPr>
          <w:rFonts w:ascii="Times New Roman" w:hAnsi="仿宋" w:eastAsia="仿宋" w:cs="Times New Roman"/>
          <w:b/>
          <w:kern w:val="0"/>
          <w:sz w:val="32"/>
          <w:szCs w:val="32"/>
        </w:rPr>
        <w:t>教育资源显著改善</w:t>
      </w:r>
    </w:p>
    <w:p w14:paraId="0002F04D">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全县教育累计投入</w:t>
      </w:r>
      <w:r>
        <w:rPr>
          <w:rFonts w:ascii="Times New Roman" w:hAnsi="Times New Roman" w:eastAsia="仿宋" w:cs="Times New Roman"/>
          <w:sz w:val="32"/>
          <w:szCs w:val="32"/>
        </w:rPr>
        <w:t>578820</w:t>
      </w:r>
      <w:r>
        <w:rPr>
          <w:rFonts w:ascii="Times New Roman" w:hAnsi="仿宋" w:eastAsia="仿宋" w:cs="Times New Roman"/>
          <w:sz w:val="32"/>
          <w:szCs w:val="32"/>
        </w:rPr>
        <w:t>万元，比</w:t>
      </w:r>
      <w:r>
        <w:rPr>
          <w:rFonts w:ascii="Times New Roman" w:hAnsi="Times New Roman" w:eastAsia="仿宋" w:cs="Times New Roman"/>
          <w:sz w:val="32"/>
          <w:szCs w:val="32"/>
        </w:rPr>
        <w:t>“</w:t>
      </w:r>
      <w:r>
        <w:rPr>
          <w:rFonts w:ascii="Times New Roman" w:hAnsi="仿宋" w:eastAsia="仿宋" w:cs="Times New Roman"/>
          <w:sz w:val="32"/>
          <w:szCs w:val="32"/>
        </w:rPr>
        <w:t>十二五</w:t>
      </w:r>
      <w:r>
        <w:rPr>
          <w:rFonts w:ascii="Times New Roman" w:hAnsi="Times New Roman" w:eastAsia="仿宋" w:cs="Times New Roman"/>
          <w:sz w:val="32"/>
          <w:szCs w:val="32"/>
        </w:rPr>
        <w:t>”</w:t>
      </w:r>
      <w:r>
        <w:rPr>
          <w:rFonts w:ascii="Times New Roman" w:hAnsi="仿宋" w:eastAsia="仿宋" w:cs="Times New Roman"/>
          <w:sz w:val="32"/>
          <w:szCs w:val="32"/>
        </w:rPr>
        <w:t>增加</w:t>
      </w:r>
      <w:r>
        <w:rPr>
          <w:rFonts w:ascii="Times New Roman" w:hAnsi="Times New Roman" w:eastAsia="仿宋" w:cs="Times New Roman"/>
          <w:sz w:val="32"/>
          <w:szCs w:val="32"/>
        </w:rPr>
        <w:t>109282</w:t>
      </w:r>
      <w:r>
        <w:rPr>
          <w:rFonts w:ascii="Times New Roman" w:hAnsi="仿宋" w:eastAsia="仿宋" w:cs="Times New Roman"/>
          <w:sz w:val="32"/>
          <w:szCs w:val="32"/>
        </w:rPr>
        <w:t>万元。整合小学</w:t>
      </w:r>
      <w:r>
        <w:rPr>
          <w:rFonts w:ascii="Times New Roman" w:hAnsi="Times New Roman" w:eastAsia="仿宋" w:cs="Times New Roman"/>
          <w:sz w:val="32"/>
          <w:szCs w:val="32"/>
        </w:rPr>
        <w:t>4</w:t>
      </w:r>
      <w:r>
        <w:rPr>
          <w:rFonts w:ascii="Times New Roman" w:hAnsi="仿宋" w:eastAsia="仿宋" w:cs="Times New Roman"/>
          <w:sz w:val="32"/>
          <w:szCs w:val="32"/>
        </w:rPr>
        <w:t>所，新建幼儿园</w:t>
      </w:r>
      <w:r>
        <w:rPr>
          <w:rFonts w:ascii="Times New Roman" w:hAnsi="Times New Roman" w:eastAsia="仿宋" w:cs="Times New Roman"/>
          <w:sz w:val="32"/>
          <w:szCs w:val="32"/>
        </w:rPr>
        <w:t>23</w:t>
      </w:r>
      <w:r>
        <w:rPr>
          <w:rFonts w:ascii="Times New Roman" w:hAnsi="仿宋" w:eastAsia="仿宋" w:cs="Times New Roman"/>
          <w:sz w:val="32"/>
          <w:szCs w:val="32"/>
        </w:rPr>
        <w:t>所、九年一贯制学校</w:t>
      </w:r>
      <w:r>
        <w:rPr>
          <w:rFonts w:ascii="Times New Roman" w:hAnsi="Times New Roman" w:eastAsia="仿宋" w:cs="Times New Roman"/>
          <w:sz w:val="32"/>
          <w:szCs w:val="32"/>
        </w:rPr>
        <w:t>3</w:t>
      </w:r>
      <w:r>
        <w:rPr>
          <w:rFonts w:ascii="Times New Roman" w:hAnsi="仿宋" w:eastAsia="仿宋" w:cs="Times New Roman"/>
          <w:sz w:val="32"/>
          <w:szCs w:val="32"/>
        </w:rPr>
        <w:t>所、优质高中</w:t>
      </w:r>
      <w:r>
        <w:rPr>
          <w:rFonts w:ascii="Times New Roman" w:hAnsi="Times New Roman" w:eastAsia="仿宋" w:cs="Times New Roman"/>
          <w:sz w:val="32"/>
          <w:szCs w:val="32"/>
        </w:rPr>
        <w:t>1</w:t>
      </w:r>
      <w:r>
        <w:rPr>
          <w:rFonts w:ascii="Times New Roman" w:hAnsi="仿宋" w:eastAsia="仿宋" w:cs="Times New Roman"/>
          <w:sz w:val="32"/>
          <w:szCs w:val="32"/>
        </w:rPr>
        <w:t>所，改扩建高中和九年一贯制学校各</w:t>
      </w:r>
      <w:r>
        <w:rPr>
          <w:rFonts w:ascii="Times New Roman" w:hAnsi="Times New Roman" w:eastAsia="仿宋" w:cs="Times New Roman"/>
          <w:sz w:val="32"/>
          <w:szCs w:val="32"/>
        </w:rPr>
        <w:t>1</w:t>
      </w:r>
      <w:r>
        <w:rPr>
          <w:rFonts w:ascii="Times New Roman" w:hAnsi="仿宋" w:eastAsia="仿宋" w:cs="Times New Roman"/>
          <w:sz w:val="32"/>
          <w:szCs w:val="32"/>
        </w:rPr>
        <w:t>所。全县各级各类学校达到</w:t>
      </w:r>
      <w:r>
        <w:rPr>
          <w:rFonts w:ascii="Times New Roman" w:hAnsi="Times New Roman" w:eastAsia="仿宋" w:cs="Times New Roman"/>
          <w:sz w:val="32"/>
          <w:szCs w:val="32"/>
        </w:rPr>
        <w:t>222</w:t>
      </w:r>
      <w:r>
        <w:rPr>
          <w:rFonts w:ascii="Times New Roman" w:hAnsi="仿宋" w:eastAsia="仿宋" w:cs="Times New Roman"/>
          <w:sz w:val="32"/>
          <w:szCs w:val="32"/>
        </w:rPr>
        <w:t>所。其中，幼儿园</w:t>
      </w:r>
      <w:r>
        <w:rPr>
          <w:rFonts w:ascii="Times New Roman" w:hAnsi="Times New Roman" w:eastAsia="仿宋" w:cs="Times New Roman"/>
          <w:sz w:val="32"/>
          <w:szCs w:val="32"/>
        </w:rPr>
        <w:t>111</w:t>
      </w:r>
      <w:r>
        <w:rPr>
          <w:rFonts w:ascii="Times New Roman" w:hAnsi="仿宋" w:eastAsia="仿宋" w:cs="Times New Roman"/>
          <w:sz w:val="32"/>
          <w:szCs w:val="32"/>
        </w:rPr>
        <w:t>所（省优质幼儿园</w:t>
      </w:r>
      <w:r>
        <w:rPr>
          <w:rFonts w:ascii="Times New Roman" w:hAnsi="Times New Roman" w:eastAsia="仿宋" w:cs="Times New Roman"/>
          <w:sz w:val="32"/>
          <w:szCs w:val="32"/>
        </w:rPr>
        <w:t>38</w:t>
      </w:r>
      <w:r>
        <w:rPr>
          <w:rFonts w:ascii="Times New Roman" w:hAnsi="仿宋" w:eastAsia="仿宋" w:cs="Times New Roman"/>
          <w:sz w:val="32"/>
          <w:szCs w:val="32"/>
        </w:rPr>
        <w:t>所）、完全小学</w:t>
      </w:r>
      <w:r>
        <w:rPr>
          <w:rFonts w:ascii="Times New Roman" w:hAnsi="Times New Roman" w:eastAsia="仿宋" w:cs="Times New Roman"/>
          <w:sz w:val="32"/>
          <w:szCs w:val="32"/>
        </w:rPr>
        <w:t>54</w:t>
      </w:r>
      <w:r>
        <w:rPr>
          <w:rFonts w:ascii="Times New Roman" w:hAnsi="仿宋" w:eastAsia="仿宋" w:cs="Times New Roman"/>
          <w:sz w:val="32"/>
          <w:szCs w:val="32"/>
        </w:rPr>
        <w:t>所、小学教学点</w:t>
      </w:r>
      <w:r>
        <w:rPr>
          <w:rFonts w:ascii="Times New Roman" w:hAnsi="Times New Roman" w:eastAsia="仿宋" w:cs="Times New Roman"/>
          <w:sz w:val="32"/>
          <w:szCs w:val="32"/>
        </w:rPr>
        <w:t>5</w:t>
      </w:r>
      <w:r>
        <w:rPr>
          <w:rFonts w:ascii="Times New Roman" w:hAnsi="仿宋" w:eastAsia="仿宋" w:cs="Times New Roman"/>
          <w:sz w:val="32"/>
          <w:szCs w:val="32"/>
        </w:rPr>
        <w:t>个、初中</w:t>
      </w:r>
      <w:r>
        <w:rPr>
          <w:rFonts w:ascii="Times New Roman" w:hAnsi="Times New Roman" w:eastAsia="仿宋" w:cs="Times New Roman"/>
          <w:sz w:val="32"/>
          <w:szCs w:val="32"/>
        </w:rPr>
        <w:t>21</w:t>
      </w:r>
      <w:r>
        <w:rPr>
          <w:rFonts w:ascii="Times New Roman" w:hAnsi="仿宋" w:eastAsia="仿宋" w:cs="Times New Roman"/>
          <w:sz w:val="32"/>
          <w:szCs w:val="32"/>
        </w:rPr>
        <w:t>所、九年一贯制学校</w:t>
      </w:r>
      <w:r>
        <w:rPr>
          <w:rFonts w:ascii="Times New Roman" w:hAnsi="Times New Roman" w:eastAsia="仿宋" w:cs="Times New Roman"/>
          <w:sz w:val="32"/>
          <w:szCs w:val="32"/>
        </w:rPr>
        <w:t>21</w:t>
      </w:r>
      <w:r>
        <w:rPr>
          <w:rFonts w:ascii="Times New Roman" w:hAnsi="仿宋" w:eastAsia="仿宋" w:cs="Times New Roman"/>
          <w:sz w:val="32"/>
          <w:szCs w:val="32"/>
        </w:rPr>
        <w:t>所、高级中学</w:t>
      </w:r>
      <w:r>
        <w:rPr>
          <w:rFonts w:ascii="Times New Roman" w:hAnsi="Times New Roman" w:eastAsia="仿宋" w:cs="Times New Roman"/>
          <w:sz w:val="32"/>
          <w:szCs w:val="32"/>
        </w:rPr>
        <w:t>6</w:t>
      </w:r>
      <w:r>
        <w:rPr>
          <w:rFonts w:ascii="Times New Roman" w:hAnsi="仿宋" w:eastAsia="仿宋" w:cs="Times New Roman"/>
          <w:sz w:val="32"/>
          <w:szCs w:val="32"/>
        </w:rPr>
        <w:t>所（四星级高中</w:t>
      </w:r>
      <w:r>
        <w:rPr>
          <w:rFonts w:ascii="Times New Roman" w:hAnsi="Times New Roman" w:eastAsia="仿宋" w:cs="Times New Roman"/>
          <w:sz w:val="32"/>
          <w:szCs w:val="32"/>
        </w:rPr>
        <w:t>2</w:t>
      </w:r>
      <w:r>
        <w:rPr>
          <w:rFonts w:ascii="Times New Roman" w:hAnsi="仿宋" w:eastAsia="仿宋" w:cs="Times New Roman"/>
          <w:sz w:val="32"/>
          <w:szCs w:val="32"/>
        </w:rPr>
        <w:t>所、三星级高中</w:t>
      </w:r>
      <w:r>
        <w:rPr>
          <w:rFonts w:ascii="Times New Roman" w:hAnsi="Times New Roman" w:eastAsia="仿宋" w:cs="Times New Roman"/>
          <w:sz w:val="32"/>
          <w:szCs w:val="32"/>
        </w:rPr>
        <w:t>3</w:t>
      </w:r>
      <w:r>
        <w:rPr>
          <w:rFonts w:ascii="Times New Roman" w:hAnsi="仿宋" w:eastAsia="仿宋" w:cs="Times New Roman"/>
          <w:sz w:val="32"/>
          <w:szCs w:val="32"/>
        </w:rPr>
        <w:t>所）、中等职业学校</w:t>
      </w:r>
      <w:r>
        <w:rPr>
          <w:rFonts w:ascii="Times New Roman" w:hAnsi="Times New Roman" w:eastAsia="仿宋" w:cs="Times New Roman"/>
          <w:sz w:val="32"/>
          <w:szCs w:val="32"/>
        </w:rPr>
        <w:t>2</w:t>
      </w:r>
      <w:r>
        <w:rPr>
          <w:rFonts w:ascii="Times New Roman" w:hAnsi="仿宋" w:eastAsia="仿宋" w:cs="Times New Roman"/>
          <w:sz w:val="32"/>
          <w:szCs w:val="32"/>
        </w:rPr>
        <w:t>所、高等职业学校</w:t>
      </w:r>
      <w:r>
        <w:rPr>
          <w:rFonts w:ascii="Times New Roman" w:hAnsi="Times New Roman" w:eastAsia="仿宋" w:cs="Times New Roman"/>
          <w:sz w:val="32"/>
          <w:szCs w:val="32"/>
        </w:rPr>
        <w:t>1</w:t>
      </w:r>
      <w:r>
        <w:rPr>
          <w:rFonts w:ascii="Times New Roman" w:hAnsi="仿宋" w:eastAsia="仿宋" w:cs="Times New Roman"/>
          <w:sz w:val="32"/>
          <w:szCs w:val="32"/>
        </w:rPr>
        <w:t>所、特殊教育学校</w:t>
      </w:r>
      <w:r>
        <w:rPr>
          <w:rFonts w:ascii="Times New Roman" w:hAnsi="Times New Roman" w:eastAsia="仿宋" w:cs="Times New Roman"/>
          <w:sz w:val="32"/>
          <w:szCs w:val="32"/>
        </w:rPr>
        <w:t>1</w:t>
      </w:r>
      <w:r>
        <w:rPr>
          <w:rFonts w:ascii="Times New Roman" w:hAnsi="仿宋" w:eastAsia="仿宋" w:cs="Times New Roman"/>
          <w:sz w:val="32"/>
          <w:szCs w:val="32"/>
        </w:rPr>
        <w:t>所。</w:t>
      </w:r>
    </w:p>
    <w:p w14:paraId="04CBE632">
      <w:pPr>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2.</w:t>
      </w:r>
      <w:r>
        <w:rPr>
          <w:rFonts w:ascii="Times New Roman" w:hAnsi="仿宋" w:eastAsia="仿宋" w:cs="Times New Roman"/>
          <w:b/>
          <w:kern w:val="0"/>
          <w:sz w:val="32"/>
          <w:szCs w:val="32"/>
        </w:rPr>
        <w:t>队伍素质明显提升</w:t>
      </w:r>
    </w:p>
    <w:p w14:paraId="5ABAADDD">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面向社会公开招聘大学本科毕业生</w:t>
      </w:r>
      <w:r>
        <w:rPr>
          <w:rFonts w:ascii="Times New Roman" w:hAnsi="Times New Roman" w:eastAsia="仿宋" w:cs="Times New Roman"/>
          <w:sz w:val="32"/>
          <w:szCs w:val="32"/>
        </w:rPr>
        <w:t>1103</w:t>
      </w:r>
      <w:r>
        <w:rPr>
          <w:rFonts w:ascii="Times New Roman" w:hAnsi="仿宋" w:eastAsia="仿宋" w:cs="Times New Roman"/>
          <w:sz w:val="32"/>
          <w:szCs w:val="32"/>
        </w:rPr>
        <w:t>人，全部充实到教学一线，在职教师达到</w:t>
      </w:r>
      <w:r>
        <w:rPr>
          <w:rFonts w:ascii="Times New Roman" w:hAnsi="Times New Roman" w:eastAsia="仿宋" w:cs="Times New Roman"/>
          <w:sz w:val="32"/>
          <w:szCs w:val="32"/>
        </w:rPr>
        <w:t>7016</w:t>
      </w:r>
      <w:r>
        <w:rPr>
          <w:rFonts w:ascii="Times New Roman" w:hAnsi="仿宋" w:eastAsia="仿宋" w:cs="Times New Roman"/>
          <w:sz w:val="32"/>
          <w:szCs w:val="32"/>
        </w:rPr>
        <w:t>人。培养名教师</w:t>
      </w:r>
      <w:r>
        <w:rPr>
          <w:rFonts w:ascii="Times New Roman" w:hAnsi="Times New Roman" w:eastAsia="仿宋" w:cs="Times New Roman"/>
          <w:sz w:val="32"/>
          <w:szCs w:val="32"/>
        </w:rPr>
        <w:t>216</w:t>
      </w:r>
      <w:r>
        <w:rPr>
          <w:rFonts w:ascii="Times New Roman" w:hAnsi="仿宋" w:eastAsia="仿宋" w:cs="Times New Roman"/>
          <w:sz w:val="32"/>
          <w:szCs w:val="32"/>
        </w:rPr>
        <w:t>名，名校长</w:t>
      </w:r>
      <w:r>
        <w:rPr>
          <w:rFonts w:ascii="Times New Roman" w:hAnsi="Times New Roman" w:eastAsia="仿宋" w:cs="Times New Roman"/>
          <w:sz w:val="32"/>
          <w:szCs w:val="32"/>
        </w:rPr>
        <w:t>21</w:t>
      </w:r>
      <w:r>
        <w:rPr>
          <w:rFonts w:ascii="Times New Roman" w:hAnsi="仿宋" w:eastAsia="仿宋" w:cs="Times New Roman"/>
          <w:sz w:val="32"/>
          <w:szCs w:val="32"/>
        </w:rPr>
        <w:t>名。城乡和校际</w:t>
      </w:r>
      <w:r>
        <w:rPr>
          <w:rFonts w:hint="eastAsia" w:ascii="Times New Roman" w:hAnsi="仿宋" w:eastAsia="仿宋" w:cs="Times New Roman"/>
          <w:sz w:val="32"/>
          <w:szCs w:val="32"/>
        </w:rPr>
        <w:t>教师</w:t>
      </w:r>
      <w:r>
        <w:rPr>
          <w:rFonts w:ascii="Times New Roman" w:hAnsi="仿宋" w:eastAsia="仿宋" w:cs="Times New Roman"/>
          <w:sz w:val="32"/>
          <w:szCs w:val="32"/>
        </w:rPr>
        <w:t>互派交流，在一定程度上缩小了城乡和校际师资差距。教师继续教育工程</w:t>
      </w:r>
      <w:r>
        <w:rPr>
          <w:rFonts w:hint="eastAsia" w:ascii="Times New Roman" w:hAnsi="仿宋" w:eastAsia="仿宋" w:cs="Times New Roman"/>
          <w:sz w:val="32"/>
          <w:szCs w:val="32"/>
        </w:rPr>
        <w:t>促进了</w:t>
      </w:r>
      <w:r>
        <w:rPr>
          <w:rFonts w:ascii="Times New Roman" w:hAnsi="仿宋" w:eastAsia="仿宋" w:cs="Times New Roman"/>
          <w:sz w:val="32"/>
          <w:szCs w:val="32"/>
        </w:rPr>
        <w:t>教师业务素质大幅提升。全县中小学和涟水中专专任教师学历全部达标，职业学校</w:t>
      </w:r>
      <w:r>
        <w:rPr>
          <w:rFonts w:ascii="Times New Roman" w:hAnsi="Times New Roman" w:eastAsia="仿宋" w:cs="Times New Roman"/>
          <w:sz w:val="32"/>
          <w:szCs w:val="32"/>
        </w:rPr>
        <w:t>“</w:t>
      </w:r>
      <w:r>
        <w:rPr>
          <w:rFonts w:ascii="Times New Roman" w:hAnsi="仿宋" w:eastAsia="仿宋" w:cs="Times New Roman"/>
          <w:sz w:val="32"/>
          <w:szCs w:val="32"/>
        </w:rPr>
        <w:t>双师型</w:t>
      </w:r>
      <w:r>
        <w:rPr>
          <w:rFonts w:ascii="Times New Roman" w:hAnsi="Times New Roman" w:eastAsia="仿宋" w:cs="Times New Roman"/>
          <w:sz w:val="32"/>
          <w:szCs w:val="32"/>
        </w:rPr>
        <w:t>”</w:t>
      </w:r>
      <w:r>
        <w:rPr>
          <w:rFonts w:ascii="Times New Roman" w:hAnsi="仿宋" w:eastAsia="仿宋" w:cs="Times New Roman"/>
          <w:sz w:val="32"/>
          <w:szCs w:val="32"/>
        </w:rPr>
        <w:t>教师比例达到</w:t>
      </w:r>
      <w:r>
        <w:rPr>
          <w:rFonts w:ascii="Times New Roman" w:hAnsi="Times New Roman" w:eastAsia="仿宋" w:cs="Times New Roman"/>
          <w:sz w:val="32"/>
          <w:szCs w:val="32"/>
        </w:rPr>
        <w:t>80.18</w:t>
      </w:r>
      <w:r>
        <w:rPr>
          <w:rFonts w:ascii="Times New Roman" w:hAnsi="仿宋" w:eastAsia="仿宋" w:cs="Times New Roman"/>
          <w:sz w:val="32"/>
          <w:szCs w:val="32"/>
        </w:rPr>
        <w:t>％，全县特级教师、正高级教师增加</w:t>
      </w:r>
      <w:r>
        <w:rPr>
          <w:rFonts w:ascii="Times New Roman" w:hAnsi="Times New Roman" w:eastAsia="仿宋" w:cs="Times New Roman"/>
          <w:sz w:val="32"/>
          <w:szCs w:val="32"/>
        </w:rPr>
        <w:t>12</w:t>
      </w:r>
      <w:r>
        <w:rPr>
          <w:rFonts w:ascii="Times New Roman" w:hAnsi="仿宋" w:eastAsia="仿宋" w:cs="Times New Roman"/>
          <w:sz w:val="32"/>
          <w:szCs w:val="32"/>
        </w:rPr>
        <w:t>人次。</w:t>
      </w:r>
    </w:p>
    <w:p w14:paraId="2E296566">
      <w:pPr>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3.</w:t>
      </w:r>
      <w:r>
        <w:rPr>
          <w:rFonts w:ascii="Times New Roman" w:hAnsi="仿宋" w:eastAsia="仿宋" w:cs="Times New Roman"/>
          <w:b/>
          <w:kern w:val="0"/>
          <w:sz w:val="32"/>
          <w:szCs w:val="32"/>
        </w:rPr>
        <w:t>教育改革成效显著</w:t>
      </w:r>
    </w:p>
    <w:p w14:paraId="1BE75C57">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按照县委县政府《关于深入推进全县教育改革与发展的意见》（涟发</w:t>
      </w:r>
      <w:r>
        <w:rPr>
          <w:rFonts w:ascii="Times New Roman" w:hAnsi="Times New Roman" w:eastAsia="仿宋" w:cs="Times New Roman"/>
          <w:sz w:val="32"/>
          <w:szCs w:val="32"/>
        </w:rPr>
        <w:t>[2015]21</w:t>
      </w:r>
      <w:r>
        <w:rPr>
          <w:rFonts w:ascii="Times New Roman" w:hAnsi="仿宋" w:eastAsia="仿宋" w:cs="Times New Roman"/>
          <w:sz w:val="32"/>
          <w:szCs w:val="32"/>
        </w:rPr>
        <w:t>号）和涟水县</w:t>
      </w:r>
      <w:r>
        <w:rPr>
          <w:rFonts w:ascii="Times New Roman" w:hAnsi="Times New Roman" w:eastAsia="仿宋" w:cs="Times New Roman"/>
          <w:sz w:val="32"/>
          <w:szCs w:val="32"/>
        </w:rPr>
        <w:t>“</w:t>
      </w:r>
      <w:r>
        <w:rPr>
          <w:rFonts w:ascii="Times New Roman" w:hAnsi="仿宋" w:eastAsia="仿宋" w:cs="Times New Roman"/>
          <w:sz w:val="32"/>
          <w:szCs w:val="32"/>
        </w:rPr>
        <w:t>十三五</w:t>
      </w:r>
      <w:r>
        <w:rPr>
          <w:rFonts w:ascii="Times New Roman" w:hAnsi="Times New Roman" w:eastAsia="仿宋" w:cs="Times New Roman"/>
          <w:sz w:val="32"/>
          <w:szCs w:val="32"/>
        </w:rPr>
        <w:t>”</w:t>
      </w:r>
      <w:r>
        <w:rPr>
          <w:rFonts w:ascii="Times New Roman" w:hAnsi="仿宋" w:eastAsia="仿宋" w:cs="Times New Roman"/>
          <w:sz w:val="32"/>
          <w:szCs w:val="32"/>
        </w:rPr>
        <w:t>教育发展规划，涟水教育进行了系统性和深入性改革。先后实施了</w:t>
      </w:r>
      <w:r>
        <w:rPr>
          <w:rFonts w:ascii="Times New Roman" w:hAnsi="Times New Roman" w:eastAsia="仿宋" w:cs="Times New Roman"/>
          <w:sz w:val="32"/>
          <w:szCs w:val="32"/>
        </w:rPr>
        <w:t>“</w:t>
      </w:r>
      <w:r>
        <w:rPr>
          <w:rFonts w:ascii="Times New Roman" w:hAnsi="仿宋" w:eastAsia="仿宋" w:cs="Times New Roman"/>
          <w:sz w:val="32"/>
          <w:szCs w:val="32"/>
        </w:rPr>
        <w:t>三名工程</w:t>
      </w:r>
      <w:r>
        <w:rPr>
          <w:rFonts w:ascii="Times New Roman" w:hAnsi="Times New Roman" w:eastAsia="仿宋" w:cs="Times New Roman"/>
          <w:sz w:val="32"/>
          <w:szCs w:val="32"/>
        </w:rPr>
        <w:t>”</w:t>
      </w:r>
      <w:r>
        <w:rPr>
          <w:rFonts w:ascii="Times New Roman" w:hAnsi="仿宋" w:eastAsia="仿宋" w:cs="Times New Roman"/>
          <w:sz w:val="32"/>
          <w:szCs w:val="32"/>
        </w:rPr>
        <w:t>建设、中小学教育教学质量考核奖惩办法、义务教育集团化办学、义务教育阶段教师</w:t>
      </w:r>
      <w:r>
        <w:rPr>
          <w:rFonts w:ascii="Times New Roman" w:hAnsi="Times New Roman" w:eastAsia="仿宋" w:cs="Times New Roman"/>
          <w:sz w:val="32"/>
          <w:szCs w:val="32"/>
        </w:rPr>
        <w:t>“</w:t>
      </w:r>
      <w:r>
        <w:rPr>
          <w:rFonts w:ascii="Times New Roman" w:hAnsi="仿宋" w:eastAsia="仿宋" w:cs="Times New Roman"/>
          <w:sz w:val="32"/>
          <w:szCs w:val="32"/>
        </w:rPr>
        <w:t>县管校聘</w:t>
      </w:r>
      <w:r>
        <w:rPr>
          <w:rFonts w:ascii="Times New Roman" w:hAnsi="Times New Roman" w:eastAsia="仿宋" w:cs="Times New Roman"/>
          <w:sz w:val="32"/>
          <w:szCs w:val="32"/>
        </w:rPr>
        <w:t>”</w:t>
      </w:r>
      <w:r>
        <w:rPr>
          <w:rFonts w:ascii="Times New Roman" w:hAnsi="仿宋" w:eastAsia="仿宋" w:cs="Times New Roman"/>
          <w:sz w:val="32"/>
          <w:szCs w:val="32"/>
        </w:rPr>
        <w:t>管理等系列改革举措，取得了明显成效。培养名</w:t>
      </w:r>
      <w:r>
        <w:rPr>
          <w:rFonts w:hint="eastAsia" w:ascii="Times New Roman" w:hAnsi="仿宋" w:eastAsia="仿宋" w:cs="Times New Roman"/>
          <w:sz w:val="32"/>
          <w:szCs w:val="32"/>
        </w:rPr>
        <w:t>学</w:t>
      </w:r>
      <w:r>
        <w:rPr>
          <w:rFonts w:ascii="Times New Roman" w:hAnsi="仿宋" w:eastAsia="仿宋" w:cs="Times New Roman"/>
          <w:sz w:val="32"/>
          <w:szCs w:val="32"/>
        </w:rPr>
        <w:t>校</w:t>
      </w:r>
      <w:r>
        <w:rPr>
          <w:rFonts w:ascii="Times New Roman" w:hAnsi="Times New Roman" w:eastAsia="仿宋" w:cs="Times New Roman"/>
          <w:sz w:val="32"/>
          <w:szCs w:val="32"/>
        </w:rPr>
        <w:t>16</w:t>
      </w:r>
      <w:r>
        <w:rPr>
          <w:rFonts w:ascii="Times New Roman" w:hAnsi="仿宋" w:eastAsia="仿宋" w:cs="Times New Roman"/>
          <w:sz w:val="32"/>
          <w:szCs w:val="32"/>
        </w:rPr>
        <w:t>所</w:t>
      </w:r>
      <w:r>
        <w:rPr>
          <w:rFonts w:hint="eastAsia" w:ascii="Times New Roman" w:hAnsi="仿宋" w:eastAsia="仿宋" w:cs="Times New Roman"/>
          <w:sz w:val="32"/>
          <w:szCs w:val="32"/>
        </w:rPr>
        <w:t>；</w:t>
      </w:r>
      <w:r>
        <w:rPr>
          <w:rFonts w:ascii="Times New Roman" w:hAnsi="仿宋" w:eastAsia="仿宋" w:cs="Times New Roman"/>
          <w:sz w:val="32"/>
          <w:szCs w:val="32"/>
        </w:rPr>
        <w:t>组建了</w:t>
      </w:r>
      <w:r>
        <w:rPr>
          <w:rFonts w:ascii="Times New Roman" w:hAnsi="Times New Roman" w:eastAsia="仿宋" w:cs="Times New Roman"/>
          <w:sz w:val="32"/>
          <w:szCs w:val="32"/>
        </w:rPr>
        <w:t>14</w:t>
      </w:r>
      <w:r>
        <w:rPr>
          <w:rFonts w:ascii="Times New Roman" w:hAnsi="仿宋" w:eastAsia="仿宋" w:cs="Times New Roman"/>
          <w:sz w:val="32"/>
          <w:szCs w:val="32"/>
        </w:rPr>
        <w:t>个义务教育联盟体</w:t>
      </w:r>
      <w:r>
        <w:rPr>
          <w:rFonts w:hint="eastAsia" w:ascii="Times New Roman" w:hAnsi="仿宋" w:eastAsia="仿宋" w:cs="Times New Roman"/>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县管校聘</w:t>
      </w:r>
      <w:r>
        <w:rPr>
          <w:rFonts w:ascii="Times New Roman" w:hAnsi="Times New Roman" w:eastAsia="仿宋" w:cs="Times New Roman"/>
          <w:sz w:val="32"/>
          <w:szCs w:val="32"/>
        </w:rPr>
        <w:t>”</w:t>
      </w:r>
      <w:r>
        <w:rPr>
          <w:rFonts w:ascii="Times New Roman" w:hAnsi="仿宋" w:eastAsia="仿宋" w:cs="Times New Roman"/>
          <w:sz w:val="32"/>
          <w:szCs w:val="32"/>
        </w:rPr>
        <w:t>改革，优化了义务教育师资配备。</w:t>
      </w:r>
    </w:p>
    <w:p w14:paraId="1102C852">
      <w:pPr>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4.</w:t>
      </w:r>
      <w:r>
        <w:rPr>
          <w:rFonts w:ascii="Times New Roman" w:hAnsi="仿宋" w:eastAsia="仿宋" w:cs="Times New Roman"/>
          <w:b/>
          <w:kern w:val="0"/>
          <w:sz w:val="32"/>
          <w:szCs w:val="32"/>
        </w:rPr>
        <w:t>品牌特色效果明显</w:t>
      </w:r>
    </w:p>
    <w:p w14:paraId="6E5F43FB">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涟水中学</w:t>
      </w:r>
      <w:r>
        <w:rPr>
          <w:rFonts w:ascii="Times New Roman" w:hAnsi="Times New Roman" w:eastAsia="仿宋" w:cs="Times New Roman"/>
          <w:sz w:val="32"/>
          <w:szCs w:val="32"/>
        </w:rPr>
        <w:t>“</w:t>
      </w:r>
      <w:r>
        <w:rPr>
          <w:rFonts w:ascii="Times New Roman" w:hAnsi="仿宋" w:eastAsia="仿宋" w:cs="Times New Roman"/>
          <w:sz w:val="32"/>
          <w:szCs w:val="32"/>
        </w:rPr>
        <w:t>国学</w:t>
      </w:r>
      <w:r>
        <w:rPr>
          <w:rFonts w:ascii="Times New Roman" w:hAnsi="Times New Roman" w:eastAsia="仿宋" w:cs="Times New Roman"/>
          <w:sz w:val="32"/>
          <w:szCs w:val="32"/>
        </w:rPr>
        <w:t>”</w:t>
      </w:r>
      <w:r>
        <w:rPr>
          <w:rFonts w:ascii="Times New Roman" w:hAnsi="仿宋" w:eastAsia="仿宋" w:cs="Times New Roman"/>
          <w:sz w:val="32"/>
          <w:szCs w:val="32"/>
        </w:rPr>
        <w:t>课程基地、郑梁梅高中</w:t>
      </w:r>
      <w:r>
        <w:rPr>
          <w:rFonts w:ascii="Times New Roman" w:hAnsi="Times New Roman" w:eastAsia="仿宋" w:cs="Times New Roman"/>
          <w:sz w:val="32"/>
          <w:szCs w:val="32"/>
        </w:rPr>
        <w:t>“</w:t>
      </w:r>
      <w:r>
        <w:rPr>
          <w:rFonts w:ascii="Times New Roman" w:hAnsi="仿宋" w:eastAsia="仿宋" w:cs="Times New Roman"/>
          <w:sz w:val="32"/>
          <w:szCs w:val="32"/>
        </w:rPr>
        <w:t>生命教育</w:t>
      </w:r>
      <w:r>
        <w:rPr>
          <w:rFonts w:ascii="Times New Roman" w:hAnsi="Times New Roman" w:eastAsia="仿宋" w:cs="Times New Roman"/>
          <w:sz w:val="32"/>
          <w:szCs w:val="32"/>
        </w:rPr>
        <w:t>”</w:t>
      </w:r>
      <w:r>
        <w:rPr>
          <w:rFonts w:ascii="Times New Roman" w:hAnsi="仿宋" w:eastAsia="仿宋" w:cs="Times New Roman"/>
          <w:sz w:val="32"/>
          <w:szCs w:val="32"/>
        </w:rPr>
        <w:t>课程基地、涟水一中</w:t>
      </w:r>
      <w:r>
        <w:rPr>
          <w:rFonts w:ascii="Times New Roman" w:hAnsi="Times New Roman" w:eastAsia="仿宋" w:cs="Times New Roman"/>
          <w:sz w:val="32"/>
          <w:szCs w:val="32"/>
        </w:rPr>
        <w:t>“</w:t>
      </w:r>
      <w:r>
        <w:rPr>
          <w:rFonts w:ascii="Times New Roman" w:hAnsi="仿宋" w:eastAsia="仿宋" w:cs="Times New Roman"/>
          <w:sz w:val="32"/>
          <w:szCs w:val="32"/>
        </w:rPr>
        <w:t>体艺</w:t>
      </w:r>
      <w:r>
        <w:rPr>
          <w:rFonts w:ascii="Times New Roman" w:hAnsi="Times New Roman" w:eastAsia="仿宋" w:cs="Times New Roman"/>
          <w:sz w:val="32"/>
          <w:szCs w:val="32"/>
        </w:rPr>
        <w:t>”</w:t>
      </w:r>
      <w:r>
        <w:rPr>
          <w:rFonts w:ascii="Times New Roman" w:hAnsi="仿宋" w:eastAsia="仿宋" w:cs="Times New Roman"/>
          <w:sz w:val="32"/>
          <w:szCs w:val="32"/>
        </w:rPr>
        <w:t>课程基地，均被评为省级课程基地，有力推动了高中多样化特色发展。红窑学校</w:t>
      </w:r>
      <w:r>
        <w:rPr>
          <w:rFonts w:ascii="Times New Roman" w:hAnsi="Times New Roman" w:eastAsia="仿宋" w:cs="Times New Roman"/>
          <w:sz w:val="32"/>
          <w:szCs w:val="32"/>
        </w:rPr>
        <w:t>“</w:t>
      </w:r>
      <w:r>
        <w:rPr>
          <w:rFonts w:ascii="Times New Roman" w:hAnsi="仿宋" w:eastAsia="仿宋" w:cs="Times New Roman"/>
          <w:sz w:val="32"/>
          <w:szCs w:val="32"/>
        </w:rPr>
        <w:t>红色德育</w:t>
      </w:r>
      <w:r>
        <w:rPr>
          <w:rFonts w:ascii="Times New Roman" w:hAnsi="Times New Roman" w:eastAsia="仿宋" w:cs="Times New Roman"/>
          <w:sz w:val="32"/>
          <w:szCs w:val="32"/>
        </w:rPr>
        <w:t>”</w:t>
      </w:r>
      <w:r>
        <w:rPr>
          <w:rFonts w:ascii="Times New Roman" w:hAnsi="仿宋" w:eastAsia="仿宋" w:cs="Times New Roman"/>
          <w:sz w:val="32"/>
          <w:szCs w:val="32"/>
        </w:rPr>
        <w:t>教育、淮文学校</w:t>
      </w:r>
      <w:r>
        <w:rPr>
          <w:rFonts w:ascii="Times New Roman" w:hAnsi="Times New Roman" w:eastAsia="仿宋" w:cs="Times New Roman"/>
          <w:sz w:val="32"/>
          <w:szCs w:val="32"/>
        </w:rPr>
        <w:t>“</w:t>
      </w:r>
      <w:r>
        <w:rPr>
          <w:rFonts w:ascii="Times New Roman" w:hAnsi="仿宋" w:eastAsia="仿宋" w:cs="Times New Roman"/>
          <w:sz w:val="32"/>
          <w:szCs w:val="32"/>
        </w:rPr>
        <w:t>德雅文化诗词</w:t>
      </w:r>
      <w:r>
        <w:rPr>
          <w:rFonts w:ascii="Times New Roman" w:hAnsi="Times New Roman" w:eastAsia="仿宋" w:cs="Times New Roman"/>
          <w:sz w:val="32"/>
          <w:szCs w:val="32"/>
        </w:rPr>
        <w:t>”</w:t>
      </w:r>
      <w:r>
        <w:rPr>
          <w:rFonts w:ascii="Times New Roman" w:hAnsi="仿宋" w:eastAsia="仿宋" w:cs="Times New Roman"/>
          <w:sz w:val="32"/>
          <w:szCs w:val="32"/>
        </w:rPr>
        <w:t>教育，成功创成省级德育课程基地，有效促进了学校内涵发展和品质提升。陈师中心小学</w:t>
      </w:r>
      <w:r>
        <w:rPr>
          <w:rFonts w:ascii="Times New Roman" w:hAnsi="Times New Roman" w:eastAsia="仿宋" w:cs="Times New Roman"/>
          <w:sz w:val="32"/>
          <w:szCs w:val="32"/>
        </w:rPr>
        <w:t>“</w:t>
      </w:r>
      <w:r>
        <w:rPr>
          <w:rFonts w:ascii="Times New Roman" w:hAnsi="仿宋" w:eastAsia="仿宋" w:cs="Times New Roman"/>
          <w:sz w:val="32"/>
          <w:szCs w:val="32"/>
        </w:rPr>
        <w:t>科技创新</w:t>
      </w:r>
      <w:r>
        <w:rPr>
          <w:rFonts w:ascii="Times New Roman" w:hAnsi="Times New Roman" w:eastAsia="仿宋" w:cs="Times New Roman"/>
          <w:sz w:val="32"/>
          <w:szCs w:val="32"/>
        </w:rPr>
        <w:t>”</w:t>
      </w:r>
      <w:r>
        <w:rPr>
          <w:rFonts w:ascii="Times New Roman" w:hAnsi="仿宋" w:eastAsia="仿宋" w:cs="Times New Roman"/>
          <w:sz w:val="32"/>
          <w:szCs w:val="32"/>
        </w:rPr>
        <w:t>教育，省内闻名、全国有名，师生连连获奖，成绩优异。涟水外国语小学</w:t>
      </w:r>
      <w:r>
        <w:rPr>
          <w:rFonts w:hint="eastAsia" w:ascii="Times New Roman" w:hAnsi="仿宋" w:eastAsia="仿宋" w:cs="Times New Roman"/>
          <w:sz w:val="32"/>
          <w:szCs w:val="32"/>
        </w:rPr>
        <w:t>的</w:t>
      </w:r>
      <w:r>
        <w:rPr>
          <w:rFonts w:ascii="Times New Roman" w:hAnsi="Times New Roman" w:eastAsia="仿宋" w:cs="Times New Roman"/>
          <w:sz w:val="32"/>
          <w:szCs w:val="32"/>
        </w:rPr>
        <w:t>“</w:t>
      </w:r>
      <w:r>
        <w:rPr>
          <w:rFonts w:ascii="Times New Roman" w:hAnsi="仿宋" w:eastAsia="仿宋" w:cs="Times New Roman"/>
          <w:sz w:val="32"/>
          <w:szCs w:val="32"/>
        </w:rPr>
        <w:t>书法</w:t>
      </w:r>
      <w:r>
        <w:rPr>
          <w:rFonts w:ascii="Times New Roman" w:hAnsi="Times New Roman" w:eastAsia="仿宋" w:cs="Times New Roman"/>
          <w:sz w:val="32"/>
          <w:szCs w:val="32"/>
        </w:rPr>
        <w:t>”</w:t>
      </w:r>
      <w:r>
        <w:rPr>
          <w:rFonts w:ascii="Times New Roman" w:hAnsi="仿宋" w:eastAsia="仿宋" w:cs="Times New Roman"/>
          <w:sz w:val="32"/>
          <w:szCs w:val="32"/>
        </w:rPr>
        <w:t>教育成功打造成为省</w:t>
      </w:r>
      <w:r>
        <w:rPr>
          <w:rFonts w:hint="eastAsia" w:ascii="Times New Roman" w:hAnsi="仿宋" w:eastAsia="仿宋" w:cs="Times New Roman"/>
          <w:sz w:val="32"/>
          <w:szCs w:val="32"/>
        </w:rPr>
        <w:t>书法</w:t>
      </w:r>
      <w:r>
        <w:rPr>
          <w:rFonts w:ascii="Times New Roman" w:hAnsi="仿宋" w:eastAsia="仿宋" w:cs="Times New Roman"/>
          <w:sz w:val="32"/>
          <w:szCs w:val="32"/>
        </w:rPr>
        <w:t>特色学校。幸福里实验小学的</w:t>
      </w:r>
      <w:r>
        <w:rPr>
          <w:rFonts w:ascii="Times New Roman" w:hAnsi="Times New Roman" w:eastAsia="仿宋" w:cs="Times New Roman"/>
          <w:sz w:val="32"/>
          <w:szCs w:val="32"/>
        </w:rPr>
        <w:t>“</w:t>
      </w:r>
      <w:r>
        <w:rPr>
          <w:rFonts w:ascii="Times New Roman" w:hAnsi="仿宋" w:eastAsia="仿宋" w:cs="Times New Roman"/>
          <w:sz w:val="32"/>
          <w:szCs w:val="32"/>
        </w:rPr>
        <w:t>面塑和陶艺</w:t>
      </w:r>
      <w:r>
        <w:rPr>
          <w:rFonts w:ascii="Times New Roman" w:hAnsi="Times New Roman" w:eastAsia="仿宋" w:cs="Times New Roman"/>
          <w:sz w:val="32"/>
          <w:szCs w:val="32"/>
        </w:rPr>
        <w:t>”</w:t>
      </w:r>
      <w:r>
        <w:rPr>
          <w:rFonts w:ascii="Times New Roman" w:hAnsi="仿宋" w:eastAsia="仿宋" w:cs="Times New Roman"/>
          <w:sz w:val="32"/>
          <w:szCs w:val="32"/>
        </w:rPr>
        <w:t>、向阳小学的</w:t>
      </w:r>
      <w:r>
        <w:rPr>
          <w:rFonts w:ascii="Times New Roman" w:hAnsi="Times New Roman" w:eastAsia="仿宋" w:cs="Times New Roman"/>
          <w:sz w:val="32"/>
          <w:szCs w:val="32"/>
        </w:rPr>
        <w:t>“</w:t>
      </w:r>
      <w:r>
        <w:rPr>
          <w:rFonts w:ascii="Times New Roman" w:hAnsi="仿宋" w:eastAsia="仿宋" w:cs="Times New Roman"/>
          <w:sz w:val="32"/>
          <w:szCs w:val="32"/>
        </w:rPr>
        <w:t>竹笛</w:t>
      </w:r>
      <w:r>
        <w:rPr>
          <w:rFonts w:ascii="Times New Roman" w:hAnsi="Times New Roman" w:eastAsia="仿宋" w:cs="Times New Roman"/>
          <w:sz w:val="32"/>
          <w:szCs w:val="32"/>
        </w:rPr>
        <w:t>”</w:t>
      </w:r>
      <w:r>
        <w:rPr>
          <w:rFonts w:ascii="Times New Roman" w:hAnsi="仿宋" w:eastAsia="仿宋" w:cs="Times New Roman"/>
          <w:sz w:val="32"/>
          <w:szCs w:val="32"/>
        </w:rPr>
        <w:t>、灰墩中心小学的</w:t>
      </w:r>
      <w:r>
        <w:rPr>
          <w:rFonts w:ascii="Times New Roman" w:hAnsi="Times New Roman" w:eastAsia="仿宋" w:cs="Times New Roman"/>
          <w:sz w:val="32"/>
          <w:szCs w:val="32"/>
        </w:rPr>
        <w:t>“</w:t>
      </w:r>
      <w:r>
        <w:rPr>
          <w:rFonts w:ascii="Times New Roman" w:hAnsi="仿宋" w:eastAsia="仿宋" w:cs="Times New Roman"/>
          <w:sz w:val="32"/>
          <w:szCs w:val="32"/>
        </w:rPr>
        <w:t>葫芦丝</w:t>
      </w:r>
      <w:r>
        <w:rPr>
          <w:rFonts w:ascii="Times New Roman" w:hAnsi="Times New Roman" w:eastAsia="仿宋" w:cs="Times New Roman"/>
          <w:sz w:val="32"/>
          <w:szCs w:val="32"/>
        </w:rPr>
        <w:t>”</w:t>
      </w:r>
      <w:r>
        <w:rPr>
          <w:rFonts w:ascii="Times New Roman" w:hAnsi="仿宋" w:eastAsia="仿宋" w:cs="Times New Roman"/>
          <w:sz w:val="32"/>
          <w:szCs w:val="32"/>
        </w:rPr>
        <w:t>等特色建设效果日益明显。</w:t>
      </w:r>
    </w:p>
    <w:p w14:paraId="54AF61E0">
      <w:pPr>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5.</w:t>
      </w:r>
      <w:r>
        <w:rPr>
          <w:rFonts w:ascii="Times New Roman" w:hAnsi="仿宋" w:eastAsia="仿宋" w:cs="Times New Roman"/>
          <w:b/>
          <w:kern w:val="0"/>
          <w:sz w:val="32"/>
          <w:szCs w:val="32"/>
        </w:rPr>
        <w:t>教育质量显著提高</w:t>
      </w:r>
    </w:p>
    <w:p w14:paraId="2151D5EE">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学前教育总体实现规范健康发展，五年间创建成省市级优质幼儿园</w:t>
      </w:r>
      <w:r>
        <w:rPr>
          <w:rFonts w:ascii="Times New Roman" w:hAnsi="Times New Roman" w:eastAsia="仿宋" w:cs="Times New Roman"/>
          <w:sz w:val="32"/>
          <w:szCs w:val="32"/>
        </w:rPr>
        <w:t>20</w:t>
      </w:r>
      <w:r>
        <w:rPr>
          <w:rFonts w:ascii="Times New Roman" w:hAnsi="仿宋" w:eastAsia="仿宋" w:cs="Times New Roman"/>
          <w:sz w:val="32"/>
          <w:szCs w:val="32"/>
        </w:rPr>
        <w:t>所，学前</w:t>
      </w:r>
      <w:r>
        <w:rPr>
          <w:rFonts w:ascii="Times New Roman" w:hAnsi="Times New Roman" w:eastAsia="仿宋" w:cs="Times New Roman"/>
          <w:sz w:val="32"/>
          <w:szCs w:val="32"/>
        </w:rPr>
        <w:t>3</w:t>
      </w:r>
      <w:r>
        <w:rPr>
          <w:rFonts w:ascii="Times New Roman" w:hAnsi="仿宋" w:eastAsia="仿宋" w:cs="Times New Roman"/>
          <w:sz w:val="32"/>
          <w:szCs w:val="32"/>
        </w:rPr>
        <w:t>年毛入园率达到</w:t>
      </w:r>
      <w:r>
        <w:rPr>
          <w:rFonts w:ascii="Times New Roman" w:hAnsi="Times New Roman" w:eastAsia="仿宋" w:cs="Times New Roman"/>
          <w:sz w:val="32"/>
          <w:szCs w:val="32"/>
        </w:rPr>
        <w:t>9</w:t>
      </w:r>
      <w:r>
        <w:rPr>
          <w:rFonts w:hint="eastAsia" w:ascii="Times New Roman" w:hAnsi="Times New Roman" w:eastAsia="仿宋" w:cs="Times New Roman"/>
          <w:sz w:val="32"/>
          <w:szCs w:val="32"/>
        </w:rPr>
        <w:t>8.65</w:t>
      </w:r>
      <w:r>
        <w:rPr>
          <w:rFonts w:ascii="Times New Roman" w:hAnsi="Times New Roman" w:eastAsia="仿宋" w:cs="Times New Roman"/>
          <w:sz w:val="32"/>
          <w:szCs w:val="32"/>
        </w:rPr>
        <w:t>%</w:t>
      </w:r>
      <w:r>
        <w:rPr>
          <w:rFonts w:ascii="Times New Roman" w:hAnsi="仿宋" w:eastAsia="仿宋" w:cs="Times New Roman"/>
          <w:sz w:val="32"/>
          <w:szCs w:val="32"/>
        </w:rPr>
        <w:t>。义务教育学校达到省定现代化办学标准，义务教育均衡度进一步提升，</w:t>
      </w:r>
      <w:r>
        <w:rPr>
          <w:rFonts w:ascii="Times New Roman" w:hAnsi="Times New Roman" w:eastAsia="仿宋" w:cs="Times New Roman"/>
          <w:sz w:val="32"/>
          <w:szCs w:val="32"/>
        </w:rPr>
        <w:t>2016</w:t>
      </w:r>
      <w:r>
        <w:rPr>
          <w:rFonts w:ascii="Times New Roman" w:hAnsi="仿宋" w:eastAsia="仿宋" w:cs="Times New Roman"/>
          <w:sz w:val="32"/>
          <w:szCs w:val="32"/>
        </w:rPr>
        <w:t>年被评为江苏省促进义务教育均衡发展先进单位。高中教育初步实现多样化特色发展，四星级高中竞争有序、齐头并进，三星级高中形成各自优势、</w:t>
      </w:r>
      <w:r>
        <w:rPr>
          <w:rFonts w:hint="eastAsia" w:ascii="Times New Roman" w:hAnsi="仿宋" w:eastAsia="仿宋" w:cs="Times New Roman"/>
          <w:sz w:val="32"/>
          <w:szCs w:val="32"/>
        </w:rPr>
        <w:t>特色</w:t>
      </w:r>
      <w:r>
        <w:rPr>
          <w:rFonts w:ascii="Times New Roman" w:hAnsi="仿宋" w:eastAsia="仿宋" w:cs="Times New Roman"/>
          <w:sz w:val="32"/>
          <w:szCs w:val="32"/>
        </w:rPr>
        <w:t>发展。职业教育基本实现中高职衔接，</w:t>
      </w:r>
      <w:r>
        <w:rPr>
          <w:rFonts w:hint="eastAsia" w:ascii="Times New Roman" w:hAnsi="仿宋" w:eastAsia="仿宋" w:cs="Times New Roman"/>
          <w:sz w:val="32"/>
          <w:szCs w:val="32"/>
        </w:rPr>
        <w:t>服务</w:t>
      </w:r>
      <w:r>
        <w:rPr>
          <w:rFonts w:ascii="Times New Roman" w:hAnsi="仿宋" w:eastAsia="仿宋" w:cs="Times New Roman"/>
          <w:sz w:val="32"/>
          <w:szCs w:val="32"/>
        </w:rPr>
        <w:t>地方社会经济发展</w:t>
      </w:r>
      <w:r>
        <w:rPr>
          <w:rFonts w:hint="eastAsia" w:ascii="Times New Roman" w:hAnsi="仿宋" w:eastAsia="仿宋" w:cs="Times New Roman"/>
          <w:sz w:val="32"/>
          <w:szCs w:val="32"/>
        </w:rPr>
        <w:t>能力不断提升</w:t>
      </w:r>
      <w:r>
        <w:rPr>
          <w:rFonts w:ascii="Times New Roman" w:hAnsi="仿宋" w:eastAsia="仿宋" w:cs="Times New Roman"/>
          <w:sz w:val="32"/>
          <w:szCs w:val="32"/>
        </w:rPr>
        <w:t>。</w:t>
      </w:r>
    </w:p>
    <w:p w14:paraId="41897CE6">
      <w:pPr>
        <w:pStyle w:val="3"/>
        <w:rPr>
          <w:rFonts w:ascii="Times New Roman" w:hAnsi="Times New Roman"/>
        </w:rPr>
      </w:pPr>
      <w:bookmarkStart w:id="2" w:name="_Toc18431"/>
      <w:r>
        <w:rPr>
          <w:rFonts w:ascii="Times New Roman"/>
        </w:rPr>
        <w:t>（二）存在问题</w:t>
      </w:r>
      <w:bookmarkEnd w:id="2"/>
    </w:p>
    <w:p w14:paraId="678757C4">
      <w:pPr>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1.</w:t>
      </w:r>
      <w:r>
        <w:rPr>
          <w:rFonts w:ascii="Times New Roman" w:hAnsi="仿宋" w:eastAsia="仿宋" w:cs="Times New Roman"/>
          <w:b/>
          <w:kern w:val="0"/>
          <w:sz w:val="32"/>
          <w:szCs w:val="32"/>
        </w:rPr>
        <w:t>学校布局尚需优化</w:t>
      </w:r>
    </w:p>
    <w:p w14:paraId="6F874CF8">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中小学大班额大校额问题依然严峻。全县</w:t>
      </w:r>
      <w:r>
        <w:rPr>
          <w:rFonts w:hint="eastAsia" w:ascii="Times New Roman" w:hAnsi="仿宋" w:eastAsia="仿宋" w:cs="Times New Roman"/>
          <w:sz w:val="32"/>
          <w:szCs w:val="32"/>
        </w:rPr>
        <w:t>义务教育</w:t>
      </w:r>
      <w:r>
        <w:rPr>
          <w:rFonts w:ascii="Times New Roman" w:hAnsi="Times New Roman" w:eastAsia="仿宋" w:cs="Times New Roman"/>
          <w:sz w:val="32"/>
          <w:szCs w:val="32"/>
        </w:rPr>
        <w:t>56</w:t>
      </w:r>
      <w:r>
        <w:rPr>
          <w:rFonts w:ascii="Times New Roman" w:hAnsi="仿宋" w:eastAsia="仿宋" w:cs="Times New Roman"/>
          <w:sz w:val="32"/>
          <w:szCs w:val="32"/>
        </w:rPr>
        <w:t>人以上大班额</w:t>
      </w:r>
      <w:r>
        <w:rPr>
          <w:rFonts w:hint="eastAsia" w:ascii="Times New Roman" w:hAnsi="仿宋" w:eastAsia="仿宋" w:cs="Times New Roman"/>
          <w:sz w:val="32"/>
          <w:szCs w:val="32"/>
        </w:rPr>
        <w:t>小学</w:t>
      </w:r>
      <w:r>
        <w:rPr>
          <w:rFonts w:ascii="Times New Roman" w:hAnsi="仿宋" w:eastAsia="仿宋" w:cs="Times New Roman"/>
          <w:sz w:val="32"/>
          <w:szCs w:val="32"/>
        </w:rPr>
        <w:t>占</w:t>
      </w:r>
      <w:r>
        <w:rPr>
          <w:rFonts w:ascii="Times New Roman" w:hAnsi="Times New Roman" w:eastAsia="仿宋" w:cs="Times New Roman"/>
          <w:sz w:val="32"/>
          <w:szCs w:val="32"/>
        </w:rPr>
        <w:t>32.52%</w:t>
      </w:r>
      <w:r>
        <w:rPr>
          <w:rFonts w:ascii="Times New Roman" w:hAnsi="仿宋" w:eastAsia="仿宋" w:cs="Times New Roman"/>
          <w:sz w:val="32"/>
          <w:szCs w:val="32"/>
        </w:rPr>
        <w:t>，初中占</w:t>
      </w:r>
      <w:r>
        <w:rPr>
          <w:rFonts w:ascii="Times New Roman" w:hAnsi="Times New Roman" w:eastAsia="仿宋" w:cs="Times New Roman"/>
          <w:sz w:val="32"/>
          <w:szCs w:val="32"/>
        </w:rPr>
        <w:t>42.15%</w:t>
      </w:r>
      <w:r>
        <w:rPr>
          <w:rFonts w:ascii="Times New Roman" w:hAnsi="仿宋" w:eastAsia="仿宋" w:cs="Times New Roman"/>
          <w:sz w:val="32"/>
          <w:szCs w:val="32"/>
        </w:rPr>
        <w:t>。城区，军民小学、郑梁梅小学、幸福里实验小学、安东学校、外国语学校、向阳小学、涟水四中、涟水实验中学</w:t>
      </w:r>
      <w:r>
        <w:rPr>
          <w:rFonts w:hint="eastAsia" w:ascii="Times New Roman" w:hAnsi="仿宋" w:eastAsia="仿宋" w:cs="Times New Roman"/>
          <w:sz w:val="32"/>
          <w:szCs w:val="32"/>
        </w:rPr>
        <w:t>、淮文学校、金城学校、滨河外国语学校</w:t>
      </w:r>
      <w:r>
        <w:rPr>
          <w:rFonts w:ascii="Times New Roman" w:hAnsi="仿宋" w:eastAsia="仿宋" w:cs="Times New Roman"/>
          <w:sz w:val="32"/>
          <w:szCs w:val="32"/>
        </w:rPr>
        <w:t>存在大校额现象。乡镇，红窑中小学、高沟中小学存在大校额现象</w:t>
      </w:r>
      <w:r>
        <w:rPr>
          <w:rFonts w:hint="eastAsia" w:ascii="Times New Roman" w:hAnsi="仿宋" w:eastAsia="仿宋" w:cs="Times New Roman"/>
          <w:sz w:val="32"/>
          <w:szCs w:val="32"/>
        </w:rPr>
        <w:t>。</w:t>
      </w:r>
      <w:r>
        <w:rPr>
          <w:rFonts w:ascii="Times New Roman" w:hAnsi="仿宋" w:eastAsia="仿宋" w:cs="Times New Roman"/>
          <w:sz w:val="32"/>
          <w:szCs w:val="32"/>
        </w:rPr>
        <w:t>其他乡镇中小学普遍存在生源萎缩和校舍闲置现象，全县学校布局尚需优化，资源整合势在必行。</w:t>
      </w:r>
    </w:p>
    <w:p w14:paraId="6252811A">
      <w:pPr>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2.</w:t>
      </w:r>
      <w:r>
        <w:rPr>
          <w:rFonts w:ascii="Times New Roman" w:hAnsi="仿宋" w:eastAsia="仿宋" w:cs="Times New Roman"/>
          <w:b/>
          <w:kern w:val="0"/>
          <w:sz w:val="32"/>
          <w:szCs w:val="32"/>
        </w:rPr>
        <w:t>师资队伍尚需加强</w:t>
      </w:r>
    </w:p>
    <w:p w14:paraId="43B9ED81">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一是师资总量不足</w:t>
      </w:r>
      <w:r>
        <w:rPr>
          <w:rFonts w:hint="eastAsia" w:ascii="Times New Roman" w:hAnsi="仿宋" w:eastAsia="仿宋" w:cs="Times New Roman"/>
          <w:sz w:val="32"/>
          <w:szCs w:val="32"/>
        </w:rPr>
        <w:t>，</w:t>
      </w:r>
      <w:r>
        <w:rPr>
          <w:rFonts w:ascii="Times New Roman" w:hAnsi="仿宋" w:eastAsia="仿宋" w:cs="Times New Roman"/>
          <w:sz w:val="32"/>
          <w:szCs w:val="32"/>
        </w:rPr>
        <w:t>现有师资不能达到省定师生配比要求。二是队伍年龄结构不合理</w:t>
      </w:r>
      <w:r>
        <w:rPr>
          <w:rFonts w:hint="eastAsia" w:ascii="Times New Roman" w:hAnsi="仿宋" w:eastAsia="仿宋" w:cs="Times New Roman"/>
          <w:sz w:val="32"/>
          <w:szCs w:val="32"/>
        </w:rPr>
        <w:t>，</w:t>
      </w:r>
      <w:r>
        <w:rPr>
          <w:rFonts w:ascii="Times New Roman" w:hAnsi="仿宋" w:eastAsia="仿宋" w:cs="Times New Roman"/>
          <w:sz w:val="32"/>
          <w:szCs w:val="32"/>
        </w:rPr>
        <w:t>师资老龄化严重，中青年骨干断层，涟水实验小学、郑梁梅中学、郑梁梅高中等学校专任教师平均年龄超过</w:t>
      </w:r>
      <w:r>
        <w:rPr>
          <w:rFonts w:ascii="Times New Roman" w:hAnsi="Times New Roman" w:eastAsia="仿宋" w:cs="Times New Roman"/>
          <w:sz w:val="32"/>
          <w:szCs w:val="32"/>
        </w:rPr>
        <w:t>48</w:t>
      </w:r>
      <w:r>
        <w:rPr>
          <w:rFonts w:ascii="Times New Roman" w:hAnsi="仿宋" w:eastAsia="仿宋" w:cs="Times New Roman"/>
          <w:sz w:val="32"/>
          <w:szCs w:val="32"/>
        </w:rPr>
        <w:t>周岁。三是队伍学科结构不合理</w:t>
      </w:r>
      <w:r>
        <w:rPr>
          <w:rFonts w:hint="eastAsia" w:ascii="Times New Roman" w:hAnsi="仿宋" w:eastAsia="仿宋" w:cs="Times New Roman"/>
          <w:sz w:val="32"/>
          <w:szCs w:val="32"/>
        </w:rPr>
        <w:t>，</w:t>
      </w:r>
      <w:r>
        <w:rPr>
          <w:rFonts w:ascii="Times New Roman" w:hAnsi="仿宋" w:eastAsia="仿宋" w:cs="Times New Roman"/>
          <w:sz w:val="32"/>
          <w:szCs w:val="32"/>
        </w:rPr>
        <w:t>地理、生物、音乐、体育、美术、心理等学科专业教师缺编严重</w:t>
      </w:r>
      <w:r>
        <w:rPr>
          <w:rFonts w:hint="eastAsia" w:ascii="Times New Roman" w:hAnsi="仿宋" w:eastAsia="仿宋" w:cs="Times New Roman"/>
          <w:sz w:val="32"/>
          <w:szCs w:val="32"/>
        </w:rPr>
        <w:t>。</w:t>
      </w:r>
      <w:r>
        <w:rPr>
          <w:rFonts w:ascii="Times New Roman" w:hAnsi="仿宋" w:eastAsia="仿宋" w:cs="Times New Roman"/>
          <w:sz w:val="32"/>
          <w:szCs w:val="32"/>
        </w:rPr>
        <w:t>四是名特优教师数量不足</w:t>
      </w:r>
      <w:r>
        <w:rPr>
          <w:rFonts w:hint="eastAsia" w:ascii="Times New Roman" w:hAnsi="仿宋" w:eastAsia="仿宋" w:cs="Times New Roman"/>
          <w:sz w:val="32"/>
          <w:szCs w:val="32"/>
        </w:rPr>
        <w:t>，</w:t>
      </w:r>
      <w:r>
        <w:rPr>
          <w:rFonts w:ascii="Times New Roman" w:hAnsi="仿宋" w:eastAsia="仿宋" w:cs="Times New Roman"/>
          <w:sz w:val="32"/>
          <w:szCs w:val="32"/>
        </w:rPr>
        <w:t>特级教师和正高级教师数占全县教师总数比例太低。五是教师待遇偏低</w:t>
      </w:r>
      <w:r>
        <w:rPr>
          <w:rFonts w:hint="eastAsia" w:ascii="Times New Roman" w:hAnsi="仿宋" w:eastAsia="仿宋" w:cs="Times New Roman"/>
          <w:sz w:val="32"/>
          <w:szCs w:val="32"/>
        </w:rPr>
        <w:t>，</w:t>
      </w:r>
      <w:r>
        <w:rPr>
          <w:rFonts w:ascii="Times New Roman" w:hAnsi="仿宋" w:eastAsia="仿宋" w:cs="Times New Roman"/>
          <w:sz w:val="32"/>
          <w:szCs w:val="32"/>
        </w:rPr>
        <w:t>全县教师平均工资与市区和周边其他县区相比有较大差距，导致优秀教师流失严重。六是新聘教师质量总体不高，业务能力待提升。</w:t>
      </w:r>
    </w:p>
    <w:p w14:paraId="1737F19B">
      <w:pPr>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3.</w:t>
      </w:r>
      <w:r>
        <w:rPr>
          <w:rFonts w:ascii="Times New Roman" w:hAnsi="仿宋" w:eastAsia="仿宋" w:cs="Times New Roman"/>
          <w:b/>
          <w:kern w:val="0"/>
          <w:sz w:val="32"/>
          <w:szCs w:val="32"/>
        </w:rPr>
        <w:t>教育改革尚需深化</w:t>
      </w:r>
    </w:p>
    <w:p w14:paraId="7CE10CCE">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涟水教育水平与人民群众期盼还存在差距</w:t>
      </w:r>
      <w:r>
        <w:rPr>
          <w:rFonts w:hint="eastAsia" w:ascii="Times New Roman" w:hAnsi="仿宋" w:eastAsia="仿宋" w:cs="Times New Roman"/>
          <w:sz w:val="32"/>
          <w:szCs w:val="32"/>
        </w:rPr>
        <w:t>；</w:t>
      </w:r>
      <w:r>
        <w:rPr>
          <w:rFonts w:ascii="Times New Roman" w:hAnsi="仿宋" w:eastAsia="仿宋" w:cs="Times New Roman"/>
          <w:sz w:val="32"/>
          <w:szCs w:val="32"/>
        </w:rPr>
        <w:t>教育经费保障机制需要加强，特级教师、市学科带头人、班主任等特殊岗位津贴</w:t>
      </w:r>
      <w:r>
        <w:rPr>
          <w:rFonts w:hint="eastAsia" w:ascii="Times New Roman" w:hAnsi="仿宋" w:eastAsia="仿宋" w:cs="Times New Roman"/>
          <w:sz w:val="32"/>
          <w:szCs w:val="32"/>
        </w:rPr>
        <w:t>待遇</w:t>
      </w:r>
      <w:r>
        <w:rPr>
          <w:rFonts w:ascii="Times New Roman" w:hAnsi="仿宋" w:eastAsia="仿宋" w:cs="Times New Roman"/>
          <w:sz w:val="32"/>
          <w:szCs w:val="32"/>
        </w:rPr>
        <w:t>需要</w:t>
      </w:r>
      <w:r>
        <w:rPr>
          <w:rFonts w:hint="eastAsia" w:ascii="Times New Roman" w:hAnsi="仿宋" w:eastAsia="仿宋" w:cs="Times New Roman"/>
          <w:sz w:val="32"/>
          <w:szCs w:val="32"/>
        </w:rPr>
        <w:t>落实</w:t>
      </w:r>
      <w:r>
        <w:rPr>
          <w:rFonts w:ascii="Times New Roman" w:hAnsi="仿宋" w:eastAsia="仿宋" w:cs="Times New Roman"/>
          <w:sz w:val="32"/>
          <w:szCs w:val="32"/>
        </w:rPr>
        <w:t>；教育教学过程管理、考核奖惩办法等需要进一步完善；</w:t>
      </w:r>
      <w:r>
        <w:rPr>
          <w:rFonts w:ascii="Times New Roman" w:hAnsi="Times New Roman" w:eastAsia="仿宋" w:cs="Times New Roman"/>
          <w:sz w:val="32"/>
          <w:szCs w:val="32"/>
        </w:rPr>
        <w:t>“</w:t>
      </w:r>
      <w:r>
        <w:rPr>
          <w:rFonts w:ascii="Times New Roman" w:hAnsi="仿宋" w:eastAsia="仿宋" w:cs="Times New Roman"/>
          <w:sz w:val="32"/>
          <w:szCs w:val="32"/>
        </w:rPr>
        <w:t>三名工程</w:t>
      </w:r>
      <w:r>
        <w:rPr>
          <w:rFonts w:ascii="Times New Roman" w:hAnsi="Times New Roman" w:eastAsia="仿宋" w:cs="Times New Roman"/>
          <w:sz w:val="32"/>
          <w:szCs w:val="32"/>
        </w:rPr>
        <w:t>”</w:t>
      </w:r>
      <w:r>
        <w:rPr>
          <w:rFonts w:ascii="Times New Roman" w:hAnsi="仿宋" w:eastAsia="仿宋" w:cs="Times New Roman"/>
          <w:sz w:val="32"/>
          <w:szCs w:val="32"/>
        </w:rPr>
        <w:t>需要持续推进，评比办法有待完善；义务教育教师</w:t>
      </w:r>
      <w:r>
        <w:rPr>
          <w:rFonts w:ascii="Times New Roman" w:hAnsi="Times New Roman" w:eastAsia="仿宋" w:cs="Times New Roman"/>
          <w:sz w:val="32"/>
          <w:szCs w:val="32"/>
        </w:rPr>
        <w:t>“</w:t>
      </w:r>
      <w:r>
        <w:rPr>
          <w:rFonts w:ascii="Times New Roman" w:hAnsi="仿宋" w:eastAsia="仿宋" w:cs="Times New Roman"/>
          <w:sz w:val="32"/>
          <w:szCs w:val="32"/>
        </w:rPr>
        <w:t>县管校聘</w:t>
      </w:r>
      <w:r>
        <w:rPr>
          <w:rFonts w:ascii="Times New Roman" w:hAnsi="Times New Roman" w:eastAsia="仿宋" w:cs="Times New Roman"/>
          <w:sz w:val="32"/>
          <w:szCs w:val="32"/>
        </w:rPr>
        <w:t>”</w:t>
      </w:r>
      <w:r>
        <w:rPr>
          <w:rFonts w:ascii="Times New Roman" w:hAnsi="仿宋" w:eastAsia="仿宋" w:cs="Times New Roman"/>
          <w:sz w:val="32"/>
          <w:szCs w:val="32"/>
        </w:rPr>
        <w:t>制度需要深入推进，职称评定和岗位聘任办法有待改革；教育联盟体建设需向教育集团化办学改革</w:t>
      </w:r>
      <w:r>
        <w:rPr>
          <w:rFonts w:hint="eastAsia" w:ascii="Times New Roman" w:hAnsi="仿宋" w:eastAsia="仿宋" w:cs="Times New Roman"/>
          <w:sz w:val="32"/>
          <w:szCs w:val="32"/>
        </w:rPr>
        <w:t>；</w:t>
      </w:r>
      <w:r>
        <w:rPr>
          <w:rFonts w:ascii="Times New Roman" w:hAnsi="仿宋" w:eastAsia="仿宋" w:cs="Times New Roman"/>
          <w:sz w:val="32"/>
          <w:szCs w:val="32"/>
        </w:rPr>
        <w:t>校长办学自主权有待加强；教育主管部门科室设置和业务分工有待优化。</w:t>
      </w:r>
    </w:p>
    <w:p w14:paraId="663DEB66">
      <w:pPr>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4.</w:t>
      </w:r>
      <w:r>
        <w:rPr>
          <w:rFonts w:ascii="Times New Roman" w:hAnsi="仿宋" w:eastAsia="仿宋" w:cs="Times New Roman"/>
          <w:b/>
          <w:kern w:val="0"/>
          <w:sz w:val="32"/>
          <w:szCs w:val="32"/>
        </w:rPr>
        <w:t>教育品牌尚需塑造</w:t>
      </w:r>
    </w:p>
    <w:p w14:paraId="3B8D29AC">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是教育品牌数量不足。全县创建的各级课程品牌、特色品牌、学校品牌等品牌数量占比依然较低，未能有效发挥品牌示范带动效应。二是品牌质量不高。目前创建的品牌更多是单项品牌，省级及以上综合性品牌缺失。三是品牌分散</w:t>
      </w:r>
      <w:r>
        <w:rPr>
          <w:rFonts w:hint="eastAsia" w:ascii="Times New Roman" w:hAnsi="仿宋" w:eastAsia="仿宋" w:cs="Times New Roman"/>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学在涟水</w:t>
      </w:r>
      <w:r>
        <w:rPr>
          <w:rFonts w:ascii="Times New Roman" w:hAnsi="Times New Roman" w:eastAsia="仿宋" w:cs="Times New Roman"/>
          <w:sz w:val="32"/>
          <w:szCs w:val="32"/>
        </w:rPr>
        <w:t>”</w:t>
      </w:r>
      <w:r>
        <w:rPr>
          <w:rFonts w:ascii="Times New Roman" w:hAnsi="仿宋" w:eastAsia="仿宋" w:cs="Times New Roman"/>
          <w:sz w:val="32"/>
          <w:szCs w:val="32"/>
        </w:rPr>
        <w:t>的整体品牌塑造尚需加强。</w:t>
      </w:r>
    </w:p>
    <w:p w14:paraId="38729A1F">
      <w:pPr>
        <w:pStyle w:val="2"/>
        <w:spacing w:before="156" w:after="156"/>
        <w:rPr>
          <w:rFonts w:ascii="Times New Roman" w:hAnsi="Times New Roman" w:cs="Times New Roman"/>
        </w:rPr>
      </w:pPr>
      <w:bookmarkStart w:id="3" w:name="_Toc21721"/>
      <w:r>
        <w:rPr>
          <w:rFonts w:ascii="Times New Roman" w:cs="Times New Roman"/>
        </w:rPr>
        <w:t>二、发展形势</w:t>
      </w:r>
      <w:bookmarkEnd w:id="3"/>
    </w:p>
    <w:p w14:paraId="26A9B128">
      <w:pPr>
        <w:pStyle w:val="3"/>
        <w:rPr>
          <w:rFonts w:ascii="Times New Roman" w:hAnsi="Times New Roman"/>
        </w:rPr>
      </w:pPr>
      <w:bookmarkStart w:id="4" w:name="_Toc13706"/>
      <w:r>
        <w:rPr>
          <w:rFonts w:ascii="Times New Roman"/>
        </w:rPr>
        <w:t>（一）把握新机遇</w:t>
      </w:r>
      <w:bookmarkEnd w:id="4"/>
    </w:p>
    <w:p w14:paraId="7741BBDB">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1.</w:t>
      </w:r>
      <w:r>
        <w:rPr>
          <w:rFonts w:ascii="Times New Roman" w:hAnsi="仿宋" w:eastAsia="仿宋" w:cs="Times New Roman"/>
          <w:b/>
          <w:kern w:val="0"/>
          <w:sz w:val="32"/>
          <w:szCs w:val="32"/>
        </w:rPr>
        <w:t>社会发展迈入新阶段</w:t>
      </w:r>
    </w:p>
    <w:p w14:paraId="2BEC444A">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随着全面建设现代化国家和实现第二个百年奋斗目标新征程的开启、淮河生态经济带和长三角一体化等国家战略的全面实施，涟水社会经济发展也将迈入新阶段。新阶段新形势，促进人的全面发展和社会全面进步将对涟水教育发展提出更高要求，也将为涟水教育发展提供新契机。</w:t>
      </w:r>
    </w:p>
    <w:p w14:paraId="49A40C41">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2.</w:t>
      </w:r>
      <w:r>
        <w:rPr>
          <w:rFonts w:ascii="Times New Roman" w:hAnsi="仿宋" w:eastAsia="仿宋" w:cs="Times New Roman"/>
          <w:b/>
          <w:kern w:val="0"/>
          <w:sz w:val="32"/>
          <w:szCs w:val="32"/>
        </w:rPr>
        <w:t>教育高质量成为新目标</w:t>
      </w:r>
    </w:p>
    <w:p w14:paraId="35455C68">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全国教育大会、中国教育现代化</w:t>
      </w:r>
      <w:r>
        <w:rPr>
          <w:rFonts w:ascii="Times New Roman" w:hAnsi="Times New Roman" w:eastAsia="仿宋" w:cs="Times New Roman"/>
          <w:sz w:val="32"/>
          <w:szCs w:val="32"/>
        </w:rPr>
        <w:t>2035</w:t>
      </w:r>
      <w:r>
        <w:rPr>
          <w:rFonts w:ascii="Times New Roman" w:hAnsi="仿宋" w:eastAsia="仿宋" w:cs="Times New Roman"/>
          <w:sz w:val="32"/>
          <w:szCs w:val="32"/>
        </w:rPr>
        <w:t>、深化新时代教育评价改革总体方案、国家</w:t>
      </w:r>
      <w:r>
        <w:rPr>
          <w:rFonts w:hint="eastAsia" w:ascii="Times New Roman" w:hAnsi="仿宋" w:eastAsia="仿宋" w:cs="Times New Roman"/>
          <w:sz w:val="32"/>
          <w:szCs w:val="32"/>
        </w:rPr>
        <w:t>、省、市和县</w:t>
      </w:r>
      <w:r>
        <w:rPr>
          <w:rFonts w:ascii="Times New Roman" w:hAnsi="Times New Roman" w:eastAsia="仿宋" w:cs="Times New Roman"/>
          <w:sz w:val="32"/>
          <w:szCs w:val="32"/>
        </w:rPr>
        <w:t>“</w:t>
      </w:r>
      <w:r>
        <w:rPr>
          <w:rFonts w:ascii="Times New Roman" w:hAnsi="仿宋" w:eastAsia="仿宋" w:cs="Times New Roman"/>
          <w:sz w:val="32"/>
          <w:szCs w:val="32"/>
        </w:rPr>
        <w:t>十四五</w:t>
      </w:r>
      <w:r>
        <w:rPr>
          <w:rFonts w:ascii="Times New Roman" w:hAnsi="Times New Roman" w:eastAsia="仿宋" w:cs="Times New Roman"/>
          <w:sz w:val="32"/>
          <w:szCs w:val="32"/>
        </w:rPr>
        <w:t>”</w:t>
      </w:r>
      <w:r>
        <w:rPr>
          <w:rFonts w:ascii="Times New Roman" w:hAnsi="仿宋" w:eastAsia="仿宋" w:cs="Times New Roman"/>
          <w:sz w:val="32"/>
          <w:szCs w:val="32"/>
        </w:rPr>
        <w:t>规划纲要</w:t>
      </w:r>
      <w:r>
        <w:rPr>
          <w:rFonts w:hint="eastAsia" w:ascii="Times New Roman" w:hAnsi="仿宋" w:eastAsia="仿宋" w:cs="Times New Roman"/>
          <w:sz w:val="32"/>
          <w:szCs w:val="32"/>
        </w:rPr>
        <w:t>均提出</w:t>
      </w:r>
      <w:r>
        <w:rPr>
          <w:rFonts w:ascii="Times New Roman" w:hAnsi="仿宋" w:eastAsia="仿宋" w:cs="Times New Roman"/>
          <w:sz w:val="32"/>
          <w:szCs w:val="32"/>
        </w:rPr>
        <w:t>，要建立</w:t>
      </w:r>
      <w:r>
        <w:rPr>
          <w:rFonts w:hint="eastAsia" w:ascii="Times New Roman" w:hAnsi="仿宋" w:eastAsia="仿宋" w:cs="Times New Roman"/>
          <w:sz w:val="32"/>
          <w:szCs w:val="32"/>
        </w:rPr>
        <w:t>和完善</w:t>
      </w:r>
      <w:r>
        <w:rPr>
          <w:rFonts w:ascii="Times New Roman" w:hAnsi="仿宋" w:eastAsia="仿宋" w:cs="Times New Roman"/>
          <w:sz w:val="32"/>
          <w:szCs w:val="32"/>
        </w:rPr>
        <w:t>高质量教育体系，实现教育高质量发展。高质量已成为教育发展的主旋律和新目标，涟水教育要顺应教育高质量发展的新形势、新要求，着力建立</w:t>
      </w:r>
      <w:r>
        <w:rPr>
          <w:rFonts w:hint="eastAsia" w:ascii="Times New Roman" w:hAnsi="仿宋" w:eastAsia="仿宋" w:cs="Times New Roman"/>
          <w:sz w:val="32"/>
          <w:szCs w:val="32"/>
        </w:rPr>
        <w:t>完善</w:t>
      </w:r>
      <w:r>
        <w:rPr>
          <w:rFonts w:ascii="Times New Roman" w:hAnsi="仿宋" w:eastAsia="仿宋" w:cs="Times New Roman"/>
          <w:sz w:val="32"/>
          <w:szCs w:val="32"/>
        </w:rPr>
        <w:t>高质量教育体系，在教育改革与治理能力提升、教育现代化等方面创新举措，争取实现新突破。</w:t>
      </w:r>
    </w:p>
    <w:p w14:paraId="0F79EED8">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3.</w:t>
      </w:r>
      <w:r>
        <w:rPr>
          <w:rFonts w:ascii="Times New Roman" w:hAnsi="仿宋" w:eastAsia="仿宋" w:cs="Times New Roman"/>
          <w:b/>
          <w:kern w:val="0"/>
          <w:sz w:val="32"/>
          <w:szCs w:val="32"/>
        </w:rPr>
        <w:t>人民重教提供新机遇</w:t>
      </w:r>
    </w:p>
    <w:p w14:paraId="4B94094D">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随着人民生活水平和综合素养的提高</w:t>
      </w:r>
      <w:r>
        <w:rPr>
          <w:rFonts w:hint="eastAsia" w:ascii="Times New Roman" w:hAnsi="仿宋" w:eastAsia="仿宋" w:cs="Times New Roman"/>
          <w:sz w:val="32"/>
          <w:szCs w:val="32"/>
        </w:rPr>
        <w:t>，人</w:t>
      </w:r>
      <w:r>
        <w:rPr>
          <w:rFonts w:ascii="Times New Roman" w:hAnsi="仿宋" w:eastAsia="仿宋" w:cs="Times New Roman"/>
          <w:sz w:val="32"/>
          <w:szCs w:val="32"/>
        </w:rPr>
        <w:t>民对教育的重视程度超过以往任何时期，让子女接受优质教育、成人接受继续教育、农民接受职业教育成为新时期涟水教育发展的新机遇。涟水必须抢抓人民重教新机遇，以更大的勇气与魄力，全面深化教育改革，全面拓展教育资源，全面提高教育质量，实现全县教育事业高质量发展。</w:t>
      </w:r>
    </w:p>
    <w:p w14:paraId="5F4821DE">
      <w:pPr>
        <w:pStyle w:val="3"/>
        <w:rPr>
          <w:rFonts w:ascii="Times New Roman" w:hAnsi="Times New Roman"/>
        </w:rPr>
      </w:pPr>
      <w:bookmarkStart w:id="5" w:name="_Toc14765"/>
      <w:r>
        <w:rPr>
          <w:rFonts w:ascii="Times New Roman"/>
        </w:rPr>
        <w:t>（二）应对新挑战</w:t>
      </w:r>
      <w:bookmarkEnd w:id="5"/>
    </w:p>
    <w:p w14:paraId="0C5ADE88">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1.</w:t>
      </w:r>
      <w:r>
        <w:rPr>
          <w:rFonts w:hint="eastAsia" w:ascii="Times New Roman" w:hAnsi="Times New Roman" w:eastAsia="仿宋" w:cs="Times New Roman"/>
          <w:b/>
          <w:kern w:val="0"/>
          <w:sz w:val="32"/>
          <w:szCs w:val="32"/>
        </w:rPr>
        <w:t xml:space="preserve"> </w:t>
      </w:r>
      <w:r>
        <w:rPr>
          <w:rFonts w:ascii="Times New Roman" w:hAnsi="Times New Roman" w:eastAsia="仿宋" w:cs="Times New Roman"/>
          <w:b/>
          <w:kern w:val="0"/>
          <w:sz w:val="32"/>
          <w:szCs w:val="32"/>
        </w:rPr>
        <w:t>5G</w:t>
      </w:r>
      <w:r>
        <w:rPr>
          <w:rFonts w:ascii="Times New Roman" w:hAnsi="仿宋" w:eastAsia="仿宋" w:cs="Times New Roman"/>
          <w:b/>
          <w:kern w:val="0"/>
          <w:sz w:val="32"/>
          <w:szCs w:val="32"/>
        </w:rPr>
        <w:t>时代</w:t>
      </w:r>
      <w:r>
        <w:rPr>
          <w:rFonts w:hint="eastAsia" w:ascii="Times New Roman" w:hAnsi="仿宋" w:eastAsia="仿宋" w:cs="Times New Roman"/>
          <w:b/>
          <w:kern w:val="0"/>
          <w:sz w:val="32"/>
          <w:szCs w:val="32"/>
        </w:rPr>
        <w:t>智慧教育</w:t>
      </w:r>
      <w:r>
        <w:rPr>
          <w:rFonts w:ascii="Times New Roman" w:hAnsi="仿宋" w:eastAsia="仿宋" w:cs="Times New Roman"/>
          <w:b/>
          <w:kern w:val="0"/>
          <w:sz w:val="32"/>
          <w:szCs w:val="32"/>
        </w:rPr>
        <w:t>的新挑战</w:t>
      </w:r>
    </w:p>
    <w:p w14:paraId="53F92A3A">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后疫情时代，教育要识变、应变、创变。大数据、人工智能等技术升级和服务创新给教育教学模式、教育服务业态、教学硬件建设等方面都提出新挑战。顺应</w:t>
      </w:r>
      <w:r>
        <w:rPr>
          <w:rFonts w:ascii="Times New Roman" w:hAnsi="Times New Roman" w:eastAsia="仿宋" w:cs="Times New Roman"/>
          <w:sz w:val="32"/>
          <w:szCs w:val="32"/>
        </w:rPr>
        <w:t>5G</w:t>
      </w:r>
      <w:r>
        <w:rPr>
          <w:rFonts w:ascii="Times New Roman" w:hAnsi="仿宋" w:eastAsia="仿宋" w:cs="Times New Roman"/>
          <w:sz w:val="32"/>
          <w:szCs w:val="32"/>
        </w:rPr>
        <w:t>时代教育发展新趋势，加快教育教学模式变革，加速</w:t>
      </w:r>
      <w:r>
        <w:rPr>
          <w:rFonts w:hint="eastAsia" w:ascii="Times New Roman" w:hAnsi="仿宋" w:eastAsia="仿宋" w:cs="Times New Roman"/>
          <w:sz w:val="32"/>
          <w:szCs w:val="32"/>
        </w:rPr>
        <w:t>发展智慧教育</w:t>
      </w:r>
      <w:r>
        <w:rPr>
          <w:rFonts w:ascii="Times New Roman" w:hAnsi="仿宋" w:eastAsia="仿宋" w:cs="Times New Roman"/>
          <w:sz w:val="32"/>
          <w:szCs w:val="32"/>
        </w:rPr>
        <w:t>，是涟水教育未来发展的新挑战。</w:t>
      </w:r>
    </w:p>
    <w:p w14:paraId="25C3234C">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2.</w:t>
      </w:r>
      <w:r>
        <w:rPr>
          <w:rFonts w:ascii="Times New Roman" w:hAnsi="仿宋" w:eastAsia="仿宋" w:cs="Times New Roman"/>
          <w:b/>
          <w:kern w:val="0"/>
          <w:sz w:val="32"/>
          <w:szCs w:val="32"/>
        </w:rPr>
        <w:t>教育竞争日益加剧的新挑战</w:t>
      </w:r>
    </w:p>
    <w:p w14:paraId="1B63005C">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涟水教育不仅面临着各县区教育比学赶超、奋勇争先的竞争，还要直面市区及周边县区学校的虹吸效应，以及优质民办教育对公办教育的挤压，这种激烈的竞争可能引发优秀师资和生源的进一步流失，对涟水教育品牌塑造带来巨大的挑战和压力。</w:t>
      </w:r>
    </w:p>
    <w:p w14:paraId="14DDB9D4">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3.</w:t>
      </w:r>
      <w:r>
        <w:rPr>
          <w:rFonts w:ascii="Times New Roman" w:hAnsi="仿宋" w:eastAsia="仿宋" w:cs="Times New Roman"/>
          <w:b/>
          <w:kern w:val="0"/>
          <w:sz w:val="32"/>
          <w:szCs w:val="32"/>
        </w:rPr>
        <w:t>人民</w:t>
      </w:r>
      <w:r>
        <w:rPr>
          <w:rFonts w:hint="eastAsia" w:ascii="Times New Roman" w:hAnsi="仿宋" w:eastAsia="仿宋" w:cs="Times New Roman"/>
          <w:b/>
          <w:kern w:val="0"/>
          <w:sz w:val="32"/>
          <w:szCs w:val="32"/>
        </w:rPr>
        <w:t>期盼</w:t>
      </w:r>
      <w:r>
        <w:rPr>
          <w:rFonts w:ascii="Times New Roman" w:hAnsi="仿宋" w:eastAsia="仿宋" w:cs="Times New Roman"/>
          <w:b/>
          <w:kern w:val="0"/>
          <w:sz w:val="32"/>
          <w:szCs w:val="32"/>
        </w:rPr>
        <w:t>日益提高的新挑战</w:t>
      </w:r>
    </w:p>
    <w:p w14:paraId="2BC7F5D8">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新时代，涟水教育发展还将直接面临人民对教育质量</w:t>
      </w:r>
      <w:r>
        <w:rPr>
          <w:rFonts w:hint="eastAsia" w:ascii="Times New Roman" w:hAnsi="仿宋" w:eastAsia="仿宋" w:cs="Times New Roman"/>
          <w:sz w:val="32"/>
          <w:szCs w:val="32"/>
        </w:rPr>
        <w:t>的期盼</w:t>
      </w:r>
      <w:r>
        <w:rPr>
          <w:rFonts w:ascii="Times New Roman" w:hAnsi="仿宋" w:eastAsia="仿宋" w:cs="Times New Roman"/>
          <w:sz w:val="32"/>
          <w:szCs w:val="32"/>
        </w:rPr>
        <w:t>日益提高、对实现教育公平的程度备加关注、对接受优质教育的需求更为迫切、对发展特色教育的需要日益增强的新挑战。能否</w:t>
      </w:r>
      <w:r>
        <w:rPr>
          <w:rFonts w:hint="eastAsia" w:ascii="Times New Roman" w:hAnsi="仿宋" w:eastAsia="仿宋" w:cs="Times New Roman"/>
          <w:sz w:val="32"/>
          <w:szCs w:val="32"/>
        </w:rPr>
        <w:t>有效满足人民对高质量教育的新期待，将成为衡量教育是否“以人民为中心”的重要标准</w:t>
      </w:r>
      <w:r>
        <w:rPr>
          <w:rFonts w:ascii="Times New Roman" w:hAnsi="仿宋" w:eastAsia="仿宋" w:cs="Times New Roman"/>
          <w:sz w:val="32"/>
          <w:szCs w:val="32"/>
        </w:rPr>
        <w:t>。</w:t>
      </w:r>
    </w:p>
    <w:p w14:paraId="06F4D327">
      <w:pPr>
        <w:pStyle w:val="2"/>
        <w:spacing w:before="156" w:after="156"/>
        <w:rPr>
          <w:rFonts w:ascii="Times New Roman" w:hAnsi="Times New Roman" w:cs="Times New Roman"/>
          <w:sz w:val="24"/>
          <w:szCs w:val="24"/>
        </w:rPr>
      </w:pPr>
      <w:bookmarkStart w:id="6" w:name="_Toc18131"/>
      <w:r>
        <w:rPr>
          <w:rFonts w:ascii="Times New Roman" w:cs="Times New Roman"/>
        </w:rPr>
        <w:t>三、指导思想和发展目标</w:t>
      </w:r>
      <w:bookmarkEnd w:id="6"/>
    </w:p>
    <w:p w14:paraId="734DED3F">
      <w:pPr>
        <w:pStyle w:val="3"/>
        <w:rPr>
          <w:rFonts w:ascii="Times New Roman" w:hAnsi="Times New Roman"/>
        </w:rPr>
      </w:pPr>
      <w:bookmarkStart w:id="7" w:name="_Toc28194"/>
      <w:r>
        <w:rPr>
          <w:rFonts w:ascii="Times New Roman"/>
        </w:rPr>
        <w:t>（一）指导思想</w:t>
      </w:r>
      <w:bookmarkEnd w:id="7"/>
    </w:p>
    <w:p w14:paraId="4D1EC43B">
      <w:pPr>
        <w:spacing w:line="360" w:lineRule="auto"/>
        <w:ind w:firstLine="640" w:firstLineChars="200"/>
        <w:rPr>
          <w:rFonts w:ascii="Times New Roman" w:hAnsi="Times New Roman" w:eastAsia="仿宋" w:cs="Times New Roman"/>
          <w:sz w:val="32"/>
          <w:szCs w:val="32"/>
        </w:rPr>
      </w:pPr>
      <w:bookmarkStart w:id="8" w:name="_Hlk55930580"/>
      <w:r>
        <w:rPr>
          <w:rFonts w:ascii="Times New Roman" w:hAnsi="仿宋" w:eastAsia="仿宋" w:cs="Times New Roman"/>
          <w:sz w:val="32"/>
          <w:szCs w:val="32"/>
        </w:rPr>
        <w:t>以习近平新时代中国特色社会主义思想为指导，全面落实党的十九大、</w:t>
      </w:r>
      <w:r>
        <w:rPr>
          <w:rFonts w:hint="eastAsia" w:ascii="Times New Roman" w:hAnsi="仿宋" w:eastAsia="仿宋" w:cs="Times New Roman"/>
          <w:sz w:val="32"/>
          <w:szCs w:val="32"/>
          <w:lang w:eastAsia="zh-CN"/>
        </w:rPr>
        <w:t>十九届二中、三中、四中、五中全会</w:t>
      </w:r>
      <w:r>
        <w:rPr>
          <w:rFonts w:ascii="Times New Roman" w:hAnsi="仿宋" w:eastAsia="仿宋" w:cs="Times New Roman"/>
          <w:sz w:val="32"/>
          <w:szCs w:val="32"/>
        </w:rPr>
        <w:t>和全国教育大会精神，全面贯彻党的教育方针，优先发展教育，以教育现代化</w:t>
      </w:r>
      <w:r>
        <w:rPr>
          <w:rFonts w:ascii="Times New Roman" w:hAnsi="Times New Roman" w:eastAsia="仿宋" w:cs="Times New Roman"/>
          <w:sz w:val="32"/>
          <w:szCs w:val="32"/>
        </w:rPr>
        <w:t>2035</w:t>
      </w:r>
      <w:r>
        <w:rPr>
          <w:rFonts w:ascii="Times New Roman" w:hAnsi="仿宋" w:eastAsia="仿宋" w:cs="Times New Roman"/>
          <w:sz w:val="32"/>
          <w:szCs w:val="32"/>
        </w:rPr>
        <w:t>为目标指引，以《深化新时代教育评价改革总体方案》为行动引领，以办好人民满意教育为宗旨，坚持立德树人根本任务和创新开放办学理念，以深化教育改革和加强师资队伍建设为主要抓手，强化教育保障，大力推进各类教育高质量发展，为涟水经济社会高质量跨越发展提供有力的人才保障和智力支撑。</w:t>
      </w:r>
    </w:p>
    <w:bookmarkEnd w:id="8"/>
    <w:p w14:paraId="2E6D59BB">
      <w:pPr>
        <w:pStyle w:val="3"/>
        <w:rPr>
          <w:rFonts w:ascii="Times New Roman" w:hAnsi="Times New Roman"/>
        </w:rPr>
      </w:pPr>
      <w:bookmarkStart w:id="9" w:name="_Toc31141"/>
      <w:r>
        <w:rPr>
          <w:rFonts w:ascii="Times New Roman"/>
        </w:rPr>
        <w:t>（二）基本原则</w:t>
      </w:r>
      <w:bookmarkEnd w:id="9"/>
    </w:p>
    <w:p w14:paraId="24FD05F7">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1.</w:t>
      </w:r>
      <w:r>
        <w:rPr>
          <w:rFonts w:ascii="Times New Roman" w:hAnsi="仿宋" w:eastAsia="仿宋" w:cs="Times New Roman"/>
          <w:b/>
          <w:kern w:val="0"/>
          <w:sz w:val="32"/>
          <w:szCs w:val="32"/>
        </w:rPr>
        <w:t>党管教育</w:t>
      </w:r>
    </w:p>
    <w:p w14:paraId="1AD484EE">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坚持党对教育事业的全面领导，把党的领导贯穿到教育工作全过程</w:t>
      </w:r>
      <w:r>
        <w:rPr>
          <w:rFonts w:hint="eastAsia" w:ascii="Times New Roman" w:hAnsi="仿宋" w:eastAsia="仿宋" w:cs="Times New Roman"/>
          <w:sz w:val="32"/>
          <w:szCs w:val="32"/>
        </w:rPr>
        <w:t>、各方面</w:t>
      </w:r>
      <w:r>
        <w:rPr>
          <w:rFonts w:ascii="Times New Roman" w:hAnsi="仿宋" w:eastAsia="仿宋" w:cs="Times New Roman"/>
          <w:sz w:val="32"/>
          <w:szCs w:val="32"/>
        </w:rPr>
        <w:t>，坚持正确的政治方向，把培养</w:t>
      </w:r>
      <w:r>
        <w:rPr>
          <w:rFonts w:hint="eastAsia" w:ascii="Times New Roman" w:hAnsi="仿宋" w:eastAsia="仿宋" w:cs="Times New Roman"/>
          <w:sz w:val="32"/>
          <w:szCs w:val="32"/>
        </w:rPr>
        <w:t>“德智体美劳”全面发展的</w:t>
      </w:r>
      <w:r>
        <w:rPr>
          <w:rFonts w:ascii="Times New Roman" w:hAnsi="仿宋" w:eastAsia="仿宋" w:cs="Times New Roman"/>
          <w:sz w:val="32"/>
          <w:szCs w:val="32"/>
        </w:rPr>
        <w:t>社会主义建设者和接班人作为教育根本任务。</w:t>
      </w:r>
    </w:p>
    <w:p w14:paraId="43D0273D">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2.</w:t>
      </w:r>
      <w:r>
        <w:rPr>
          <w:rFonts w:ascii="Times New Roman" w:hAnsi="仿宋" w:eastAsia="仿宋" w:cs="Times New Roman"/>
          <w:b/>
          <w:kern w:val="0"/>
          <w:sz w:val="32"/>
          <w:szCs w:val="32"/>
        </w:rPr>
        <w:t>优先发展</w:t>
      </w:r>
    </w:p>
    <w:p w14:paraId="4DAE84E9">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坚持把教育摆在优先发展的战略地位，经济社会发展规划和国土空间规划优先安排教育发展、财政资金优先保障教育投入、公共资源优先满足教育</w:t>
      </w:r>
      <w:r>
        <w:rPr>
          <w:rFonts w:hint="eastAsia" w:ascii="Times New Roman" w:hAnsi="仿宋" w:eastAsia="仿宋" w:cs="Times New Roman"/>
          <w:sz w:val="32"/>
          <w:szCs w:val="32"/>
        </w:rPr>
        <w:t>需要</w:t>
      </w:r>
      <w:r>
        <w:rPr>
          <w:rFonts w:ascii="Times New Roman" w:hAnsi="仿宋" w:eastAsia="仿宋" w:cs="Times New Roman"/>
          <w:sz w:val="32"/>
          <w:szCs w:val="32"/>
        </w:rPr>
        <w:t>，为教育保障奠定坚实基础。</w:t>
      </w:r>
    </w:p>
    <w:p w14:paraId="78A920C9">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3.</w:t>
      </w:r>
      <w:r>
        <w:rPr>
          <w:rFonts w:ascii="Times New Roman" w:hAnsi="仿宋" w:eastAsia="仿宋" w:cs="Times New Roman"/>
          <w:b/>
          <w:kern w:val="0"/>
          <w:sz w:val="32"/>
          <w:szCs w:val="32"/>
        </w:rPr>
        <w:t>开放创新</w:t>
      </w:r>
    </w:p>
    <w:p w14:paraId="071EB52C">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瞄准</w:t>
      </w:r>
      <w:r>
        <w:rPr>
          <w:rFonts w:ascii="Times New Roman" w:hAnsi="Times New Roman" w:eastAsia="仿宋" w:cs="Times New Roman"/>
          <w:sz w:val="32"/>
          <w:szCs w:val="32"/>
        </w:rPr>
        <w:t>“</w:t>
      </w:r>
      <w:r>
        <w:rPr>
          <w:rFonts w:ascii="Times New Roman" w:hAnsi="仿宋" w:eastAsia="仿宋" w:cs="Times New Roman"/>
          <w:sz w:val="32"/>
          <w:szCs w:val="32"/>
        </w:rPr>
        <w:t>教育品牌</w:t>
      </w:r>
      <w:r>
        <w:rPr>
          <w:rFonts w:ascii="Times New Roman" w:hAnsi="Times New Roman" w:eastAsia="仿宋" w:cs="Times New Roman"/>
          <w:sz w:val="32"/>
          <w:szCs w:val="32"/>
        </w:rPr>
        <w:t>”</w:t>
      </w:r>
      <w:r>
        <w:rPr>
          <w:rFonts w:ascii="Times New Roman" w:hAnsi="仿宋" w:eastAsia="仿宋" w:cs="Times New Roman"/>
          <w:sz w:val="32"/>
          <w:szCs w:val="32"/>
        </w:rPr>
        <w:t>塑造，坚持开放办学理念，积极争取</w:t>
      </w:r>
      <w:r>
        <w:rPr>
          <w:rFonts w:hint="eastAsia" w:ascii="Times New Roman" w:hAnsi="仿宋" w:eastAsia="仿宋" w:cs="Times New Roman"/>
          <w:sz w:val="32"/>
          <w:szCs w:val="32"/>
        </w:rPr>
        <w:t>高端</w:t>
      </w:r>
      <w:r>
        <w:rPr>
          <w:rFonts w:ascii="Times New Roman" w:hAnsi="仿宋" w:eastAsia="仿宋" w:cs="Times New Roman"/>
          <w:sz w:val="32"/>
          <w:szCs w:val="32"/>
        </w:rPr>
        <w:t>教育资源，创新办学和教育教学模式，推动教育事业高质量发展。</w:t>
      </w:r>
    </w:p>
    <w:p w14:paraId="32C5825C">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4.</w:t>
      </w:r>
      <w:r>
        <w:rPr>
          <w:rFonts w:ascii="Times New Roman" w:hAnsi="仿宋" w:eastAsia="仿宋" w:cs="Times New Roman"/>
          <w:b/>
          <w:kern w:val="0"/>
          <w:sz w:val="32"/>
          <w:szCs w:val="32"/>
        </w:rPr>
        <w:t>均衡公平</w:t>
      </w:r>
    </w:p>
    <w:p w14:paraId="5125EC0D">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坚持学前教育、基础教育、职业教育、特殊教育等各类教育协调发展，坚持学前教育普惠发展</w:t>
      </w:r>
      <w:r>
        <w:rPr>
          <w:rFonts w:hint="eastAsia" w:ascii="Times New Roman" w:hAnsi="仿宋" w:eastAsia="仿宋" w:cs="Times New Roman"/>
          <w:sz w:val="32"/>
          <w:szCs w:val="32"/>
        </w:rPr>
        <w:t>，</w:t>
      </w:r>
      <w:r>
        <w:rPr>
          <w:rFonts w:ascii="Times New Roman" w:hAnsi="仿宋" w:eastAsia="仿宋" w:cs="Times New Roman"/>
          <w:sz w:val="32"/>
          <w:szCs w:val="32"/>
        </w:rPr>
        <w:t>义务教育城乡一体、优质均衡发展，实现更高层次的教育公平。</w:t>
      </w:r>
    </w:p>
    <w:p w14:paraId="533FFD39">
      <w:pPr>
        <w:widowControl/>
        <w:shd w:val="clear" w:color="auto" w:fill="FFFFFF"/>
        <w:spacing w:line="360" w:lineRule="auto"/>
        <w:ind w:firstLine="64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5.</w:t>
      </w:r>
      <w:r>
        <w:rPr>
          <w:rFonts w:ascii="Times New Roman" w:hAnsi="仿宋" w:eastAsia="仿宋" w:cs="Times New Roman"/>
          <w:b/>
          <w:kern w:val="0"/>
          <w:sz w:val="32"/>
          <w:szCs w:val="32"/>
        </w:rPr>
        <w:t>人民</w:t>
      </w:r>
      <w:r>
        <w:rPr>
          <w:rFonts w:hint="eastAsia" w:ascii="Times New Roman" w:hAnsi="仿宋" w:eastAsia="仿宋" w:cs="Times New Roman"/>
          <w:b/>
          <w:kern w:val="0"/>
          <w:sz w:val="32"/>
          <w:szCs w:val="32"/>
        </w:rPr>
        <w:t>中心</w:t>
      </w:r>
    </w:p>
    <w:p w14:paraId="56983AEE">
      <w:pPr>
        <w:spacing w:line="360" w:lineRule="auto"/>
        <w:ind w:firstLine="640" w:firstLineChars="200"/>
        <w:rPr>
          <w:rFonts w:ascii="Times New Roman" w:hAnsi="仿宋" w:eastAsia="仿宋" w:cs="Times New Roman"/>
          <w:sz w:val="32"/>
          <w:szCs w:val="32"/>
        </w:rPr>
      </w:pPr>
      <w:r>
        <w:rPr>
          <w:rFonts w:ascii="Times New Roman" w:hAnsi="仿宋" w:eastAsia="仿宋" w:cs="Times New Roman"/>
          <w:sz w:val="32"/>
          <w:szCs w:val="32"/>
        </w:rPr>
        <w:t>尊重教育发展规律，</w:t>
      </w:r>
      <w:r>
        <w:rPr>
          <w:rFonts w:hint="eastAsia" w:ascii="Times New Roman" w:hAnsi="仿宋" w:eastAsia="仿宋" w:cs="Times New Roman"/>
          <w:sz w:val="32"/>
          <w:szCs w:val="32"/>
        </w:rPr>
        <w:t>宣传普及“适合的教育”理念，</w:t>
      </w:r>
      <w:r>
        <w:rPr>
          <w:rFonts w:ascii="Times New Roman" w:hAnsi="仿宋" w:eastAsia="仿宋" w:cs="Times New Roman"/>
          <w:sz w:val="32"/>
          <w:szCs w:val="32"/>
        </w:rPr>
        <w:t>全面提升教育质量。着力加强基础教育提质增效和职业教育特色优势发展，全面改善办学条件，大力减轻教育负担，以办人民满意教育为出发点和落脚点。</w:t>
      </w:r>
    </w:p>
    <w:p w14:paraId="0788B220">
      <w:pPr>
        <w:widowControl/>
        <w:shd w:val="clear" w:color="auto" w:fill="FFFFFF"/>
        <w:spacing w:line="360" w:lineRule="auto"/>
        <w:ind w:firstLine="640"/>
        <w:rPr>
          <w:rFonts w:ascii="Times New Roman" w:hAnsi="Times New Roman" w:eastAsia="仿宋" w:cs="Times New Roman"/>
          <w:b/>
          <w:kern w:val="0"/>
          <w:sz w:val="32"/>
          <w:szCs w:val="32"/>
        </w:rPr>
      </w:pPr>
      <w:r>
        <w:rPr>
          <w:rFonts w:hint="eastAsia" w:ascii="Times New Roman" w:hAnsi="Times New Roman" w:eastAsia="仿宋" w:cs="Times New Roman"/>
          <w:b/>
          <w:kern w:val="0"/>
          <w:sz w:val="32"/>
          <w:szCs w:val="32"/>
        </w:rPr>
        <w:t>6.全面育人</w:t>
      </w:r>
    </w:p>
    <w:p w14:paraId="46B26DBF">
      <w:pPr>
        <w:spacing w:line="360" w:lineRule="auto"/>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坚持“五育”并举，促进学生全面发展。落实立德树人根本任务，改革创新学校思想政治理论课。全面提高学校智育质量。加强和改进体育美育，把劳动教育贯穿人才培养全过程，促进学生全面发展。健全学校家庭社会协同育人机制，增强学生文明素养、社会责任意识、劳动精神、实践本领，提升探索创新和自主学习能力，促进身心健康。</w:t>
      </w:r>
    </w:p>
    <w:p w14:paraId="7C6492CB">
      <w:pPr>
        <w:pStyle w:val="3"/>
        <w:rPr>
          <w:rFonts w:ascii="Times New Roman" w:hAnsi="Times New Roman"/>
        </w:rPr>
      </w:pPr>
      <w:bookmarkStart w:id="10" w:name="_Toc18873"/>
      <w:r>
        <w:rPr>
          <w:rFonts w:ascii="Times New Roman"/>
        </w:rPr>
        <w:t>（三）发展目标</w:t>
      </w:r>
      <w:bookmarkEnd w:id="10"/>
    </w:p>
    <w:p w14:paraId="37B9C8AE">
      <w:pPr>
        <w:widowControl/>
        <w:shd w:val="clear" w:color="auto" w:fill="FFFFFF"/>
        <w:spacing w:line="360" w:lineRule="auto"/>
        <w:ind w:firstLine="640"/>
        <w:rPr>
          <w:rFonts w:ascii="Times New Roman" w:hAnsi="Times New Roman" w:eastAsia="仿宋" w:cs="Times New Roman"/>
          <w:b/>
          <w:kern w:val="0"/>
          <w:sz w:val="32"/>
          <w:szCs w:val="32"/>
        </w:rPr>
      </w:pPr>
      <w:bookmarkStart w:id="11" w:name="_Hlk55930808"/>
      <w:r>
        <w:rPr>
          <w:rFonts w:ascii="Times New Roman" w:hAnsi="Times New Roman" w:eastAsia="仿宋" w:cs="Times New Roman"/>
          <w:b/>
          <w:kern w:val="0"/>
          <w:sz w:val="32"/>
          <w:szCs w:val="32"/>
        </w:rPr>
        <w:t>1.</w:t>
      </w:r>
      <w:r>
        <w:rPr>
          <w:rFonts w:ascii="Times New Roman" w:hAnsi="仿宋" w:eastAsia="仿宋" w:cs="Times New Roman"/>
          <w:b/>
          <w:kern w:val="0"/>
          <w:sz w:val="32"/>
          <w:szCs w:val="32"/>
        </w:rPr>
        <w:t>总体目标</w:t>
      </w:r>
    </w:p>
    <w:p w14:paraId="23BFF98A">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到</w:t>
      </w:r>
      <w:r>
        <w:rPr>
          <w:rFonts w:ascii="Times New Roman" w:hAnsi="Times New Roman" w:eastAsia="仿宋" w:cs="Times New Roman"/>
          <w:sz w:val="32"/>
          <w:szCs w:val="32"/>
        </w:rPr>
        <w:t>“</w:t>
      </w:r>
      <w:r>
        <w:rPr>
          <w:rFonts w:ascii="Times New Roman" w:hAnsi="仿宋" w:eastAsia="仿宋" w:cs="Times New Roman"/>
          <w:sz w:val="32"/>
          <w:szCs w:val="32"/>
        </w:rPr>
        <w:t>十四五</w:t>
      </w:r>
      <w:r>
        <w:rPr>
          <w:rFonts w:ascii="Times New Roman" w:hAnsi="Times New Roman" w:eastAsia="仿宋" w:cs="Times New Roman"/>
          <w:sz w:val="32"/>
          <w:szCs w:val="32"/>
        </w:rPr>
        <w:t>”</w:t>
      </w:r>
      <w:r>
        <w:rPr>
          <w:rFonts w:ascii="Times New Roman" w:hAnsi="仿宋" w:eastAsia="仿宋" w:cs="Times New Roman"/>
          <w:sz w:val="32"/>
          <w:szCs w:val="32"/>
        </w:rPr>
        <w:t>末，基本构建起高质量教育体系，形成学前和特殊教育</w:t>
      </w:r>
      <w:r>
        <w:rPr>
          <w:rFonts w:hint="eastAsia" w:ascii="Times New Roman" w:hAnsi="仿宋" w:eastAsia="仿宋" w:cs="Times New Roman"/>
          <w:sz w:val="32"/>
          <w:szCs w:val="32"/>
        </w:rPr>
        <w:t>优质</w:t>
      </w:r>
      <w:r>
        <w:rPr>
          <w:rFonts w:ascii="Times New Roman" w:hAnsi="仿宋" w:eastAsia="仿宋" w:cs="Times New Roman"/>
          <w:sz w:val="32"/>
          <w:szCs w:val="32"/>
        </w:rPr>
        <w:t>普惠、义务教育优质均衡、</w:t>
      </w:r>
      <w:r>
        <w:rPr>
          <w:rFonts w:hint="eastAsia" w:ascii="Times New Roman" w:hAnsi="仿宋" w:eastAsia="仿宋" w:cs="Times New Roman"/>
          <w:sz w:val="32"/>
          <w:szCs w:val="32"/>
        </w:rPr>
        <w:t>普高教育优质</w:t>
      </w:r>
      <w:r>
        <w:rPr>
          <w:rFonts w:ascii="Times New Roman" w:hAnsi="仿宋" w:eastAsia="仿宋" w:cs="Times New Roman"/>
          <w:sz w:val="32"/>
          <w:szCs w:val="32"/>
        </w:rPr>
        <w:t>多样、职业教育特色</w:t>
      </w:r>
      <w:r>
        <w:rPr>
          <w:rFonts w:hint="eastAsia" w:ascii="Times New Roman" w:hAnsi="仿宋" w:eastAsia="仿宋" w:cs="Times New Roman"/>
          <w:sz w:val="32"/>
          <w:szCs w:val="32"/>
        </w:rPr>
        <w:t>适应</w:t>
      </w:r>
      <w:r>
        <w:rPr>
          <w:rFonts w:ascii="Times New Roman" w:hAnsi="仿宋" w:eastAsia="仿宋" w:cs="Times New Roman"/>
          <w:sz w:val="32"/>
          <w:szCs w:val="32"/>
        </w:rPr>
        <w:t>、公办民办良性竞争的教育发展格局，全面提升教育教学质量，把涟水建设成为</w:t>
      </w:r>
      <w:r>
        <w:rPr>
          <w:rFonts w:ascii="Times New Roman" w:hAnsi="Times New Roman" w:eastAsia="仿宋" w:cs="Times New Roman"/>
          <w:sz w:val="32"/>
          <w:szCs w:val="32"/>
        </w:rPr>
        <w:t>“</w:t>
      </w:r>
      <w:r>
        <w:rPr>
          <w:rFonts w:ascii="Times New Roman" w:hAnsi="仿宋" w:eastAsia="仿宋" w:cs="Times New Roman"/>
          <w:sz w:val="32"/>
          <w:szCs w:val="32"/>
        </w:rPr>
        <w:t>教学设施好、管理水平高、教育质量优、品牌学校多</w:t>
      </w:r>
      <w:r>
        <w:rPr>
          <w:rFonts w:ascii="Times New Roman" w:hAnsi="Times New Roman" w:eastAsia="仿宋" w:cs="Times New Roman"/>
          <w:sz w:val="32"/>
          <w:szCs w:val="32"/>
        </w:rPr>
        <w:t>”</w:t>
      </w:r>
      <w:r>
        <w:rPr>
          <w:rFonts w:ascii="Times New Roman" w:hAnsi="仿宋" w:eastAsia="仿宋" w:cs="Times New Roman"/>
          <w:sz w:val="32"/>
          <w:szCs w:val="32"/>
        </w:rPr>
        <w:t>的教育名县、教育强县，</w:t>
      </w:r>
      <w:r>
        <w:rPr>
          <w:rFonts w:hint="eastAsia" w:ascii="Times New Roman" w:hAnsi="仿宋" w:eastAsia="仿宋" w:cs="Times New Roman"/>
          <w:sz w:val="32"/>
          <w:szCs w:val="32"/>
        </w:rPr>
        <w:t>基本</w:t>
      </w:r>
      <w:r>
        <w:rPr>
          <w:rFonts w:ascii="Times New Roman" w:hAnsi="仿宋" w:eastAsia="仿宋" w:cs="Times New Roman"/>
          <w:sz w:val="32"/>
          <w:szCs w:val="32"/>
        </w:rPr>
        <w:t>实现</w:t>
      </w:r>
      <w:r>
        <w:rPr>
          <w:rFonts w:ascii="Times New Roman" w:hAnsi="Times New Roman" w:eastAsia="仿宋" w:cs="Times New Roman"/>
          <w:sz w:val="32"/>
          <w:szCs w:val="32"/>
        </w:rPr>
        <w:t>“</w:t>
      </w:r>
      <w:r>
        <w:rPr>
          <w:rFonts w:ascii="Times New Roman" w:hAnsi="仿宋" w:eastAsia="仿宋" w:cs="Times New Roman"/>
          <w:sz w:val="32"/>
          <w:szCs w:val="32"/>
        </w:rPr>
        <w:t>重塑涟水教育新辉煌</w:t>
      </w:r>
      <w:r>
        <w:rPr>
          <w:rFonts w:ascii="Times New Roman" w:hAnsi="Times New Roman" w:eastAsia="仿宋" w:cs="Times New Roman"/>
          <w:sz w:val="32"/>
          <w:szCs w:val="32"/>
        </w:rPr>
        <w:t>”</w:t>
      </w:r>
      <w:r>
        <w:rPr>
          <w:rFonts w:ascii="Times New Roman" w:hAnsi="仿宋" w:eastAsia="仿宋" w:cs="Times New Roman"/>
          <w:sz w:val="32"/>
          <w:szCs w:val="32"/>
        </w:rPr>
        <w:t>的</w:t>
      </w:r>
      <w:r>
        <w:rPr>
          <w:rFonts w:hint="eastAsia" w:ascii="Times New Roman" w:hAnsi="仿宋" w:eastAsia="仿宋" w:cs="Times New Roman"/>
          <w:sz w:val="32"/>
          <w:szCs w:val="32"/>
        </w:rPr>
        <w:t>总体</w:t>
      </w:r>
      <w:r>
        <w:rPr>
          <w:rFonts w:ascii="Times New Roman" w:hAnsi="仿宋" w:eastAsia="仿宋" w:cs="Times New Roman"/>
          <w:sz w:val="32"/>
          <w:szCs w:val="32"/>
        </w:rPr>
        <w:t>目标。</w:t>
      </w:r>
      <w:bookmarkEnd w:id="11"/>
    </w:p>
    <w:p w14:paraId="6A99E1E8">
      <w:pPr>
        <w:widowControl/>
        <w:shd w:val="clear" w:color="auto" w:fill="FFFFFF"/>
        <w:spacing w:line="360" w:lineRule="auto"/>
        <w:ind w:firstLine="640"/>
        <w:rPr>
          <w:rFonts w:ascii="Times New Roman" w:hAnsi="Times New Roman" w:eastAsia="微软雅黑" w:cs="Times New Roman"/>
          <w:b/>
          <w:kern w:val="0"/>
          <w:sz w:val="32"/>
          <w:szCs w:val="32"/>
        </w:rPr>
      </w:pPr>
      <w:r>
        <w:rPr>
          <w:rFonts w:ascii="Times New Roman" w:hAnsi="Times New Roman" w:eastAsia="仿宋" w:cs="Times New Roman"/>
          <w:b/>
          <w:kern w:val="0"/>
          <w:sz w:val="32"/>
          <w:szCs w:val="32"/>
        </w:rPr>
        <w:t>2.</w:t>
      </w:r>
      <w:r>
        <w:rPr>
          <w:rFonts w:ascii="Times New Roman" w:hAnsi="仿宋" w:eastAsia="仿宋" w:cs="Times New Roman"/>
          <w:b/>
          <w:kern w:val="0"/>
          <w:sz w:val="32"/>
          <w:szCs w:val="32"/>
        </w:rPr>
        <w:t>具体目标</w:t>
      </w:r>
    </w:p>
    <w:p w14:paraId="02E89423">
      <w:pPr>
        <w:widowControl/>
        <w:shd w:val="clear" w:color="auto" w:fill="FFFFFF"/>
        <w:spacing w:line="360" w:lineRule="auto"/>
        <w:ind w:firstLine="640"/>
        <w:rPr>
          <w:rFonts w:ascii="Times New Roman" w:hAnsi="Times New Roman" w:eastAsia="仿宋" w:cs="Times New Roman"/>
          <w:sz w:val="32"/>
          <w:szCs w:val="32"/>
        </w:rPr>
      </w:pPr>
      <w:r>
        <w:rPr>
          <w:rFonts w:ascii="Times New Roman" w:hAnsi="Times New Roman" w:eastAsia="仿宋" w:cs="Times New Roman"/>
          <w:b/>
          <w:kern w:val="0"/>
          <w:sz w:val="32"/>
          <w:szCs w:val="32"/>
        </w:rPr>
        <w:t>——</w:t>
      </w:r>
      <w:r>
        <w:rPr>
          <w:rFonts w:ascii="Times New Roman" w:hAnsi="仿宋" w:eastAsia="仿宋" w:cs="Times New Roman"/>
          <w:b/>
          <w:kern w:val="0"/>
          <w:sz w:val="32"/>
          <w:szCs w:val="32"/>
        </w:rPr>
        <w:t>学前教育。</w:t>
      </w:r>
      <w:bookmarkStart w:id="12" w:name="_Hlk55930962"/>
      <w:r>
        <w:rPr>
          <w:rFonts w:ascii="Times New Roman" w:hAnsi="仿宋" w:eastAsia="仿宋" w:cs="Times New Roman"/>
          <w:sz w:val="32"/>
          <w:szCs w:val="32"/>
        </w:rPr>
        <w:t>新建幼儿园</w:t>
      </w:r>
      <w:r>
        <w:rPr>
          <w:rFonts w:ascii="Times New Roman" w:hAnsi="Times New Roman" w:eastAsia="仿宋" w:cs="Times New Roman"/>
          <w:sz w:val="32"/>
          <w:szCs w:val="32"/>
        </w:rPr>
        <w:t>10</w:t>
      </w:r>
      <w:r>
        <w:rPr>
          <w:rFonts w:ascii="Times New Roman" w:hAnsi="仿宋" w:eastAsia="仿宋" w:cs="Times New Roman"/>
          <w:sz w:val="32"/>
          <w:szCs w:val="32"/>
        </w:rPr>
        <w:t>所，全部幼儿园达到规范园标准，省优质幼儿园比例达到</w:t>
      </w:r>
      <w:r>
        <w:rPr>
          <w:rFonts w:ascii="Times New Roman" w:hAnsi="Times New Roman" w:eastAsia="仿宋" w:cs="Times New Roman"/>
          <w:sz w:val="32"/>
          <w:szCs w:val="32"/>
        </w:rPr>
        <w:t>50%</w:t>
      </w:r>
      <w:r>
        <w:rPr>
          <w:rFonts w:ascii="Times New Roman" w:hAnsi="仿宋" w:eastAsia="仿宋" w:cs="Times New Roman"/>
          <w:sz w:val="32"/>
          <w:szCs w:val="32"/>
        </w:rPr>
        <w:t>以上，市级优质幼儿园达到</w:t>
      </w:r>
      <w:r>
        <w:rPr>
          <w:rFonts w:ascii="Times New Roman" w:hAnsi="Times New Roman" w:eastAsia="仿宋" w:cs="Times New Roman"/>
          <w:sz w:val="32"/>
          <w:szCs w:val="32"/>
        </w:rPr>
        <w:t>8</w:t>
      </w: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ascii="Times New Roman" w:hAnsi="仿宋" w:eastAsia="仿宋" w:cs="Times New Roman"/>
          <w:sz w:val="32"/>
          <w:szCs w:val="32"/>
        </w:rPr>
        <w:t>以上，公办幼儿园比例达到</w:t>
      </w:r>
      <w:r>
        <w:rPr>
          <w:rFonts w:hint="eastAsia" w:ascii="Times New Roman" w:hAnsi="Times New Roman" w:eastAsia="仿宋" w:cs="Times New Roman"/>
          <w:sz w:val="32"/>
          <w:szCs w:val="32"/>
        </w:rPr>
        <w:t>8</w:t>
      </w:r>
      <w:r>
        <w:rPr>
          <w:rFonts w:ascii="Times New Roman" w:hAnsi="Times New Roman" w:eastAsia="仿宋" w:cs="Times New Roman"/>
          <w:sz w:val="32"/>
          <w:szCs w:val="32"/>
        </w:rPr>
        <w:t>0%</w:t>
      </w:r>
      <w:r>
        <w:rPr>
          <w:rFonts w:ascii="Times New Roman" w:hAnsi="仿宋" w:eastAsia="仿宋" w:cs="Times New Roman"/>
          <w:sz w:val="32"/>
          <w:szCs w:val="32"/>
        </w:rPr>
        <w:t>。学前三年入园率达到</w:t>
      </w:r>
      <w:r>
        <w:rPr>
          <w:rFonts w:hint="eastAsia" w:ascii="Times New Roman" w:hAnsi="Times New Roman" w:eastAsia="仿宋" w:cs="Times New Roman"/>
          <w:sz w:val="32"/>
          <w:szCs w:val="32"/>
        </w:rPr>
        <w:t>99</w:t>
      </w:r>
      <w:r>
        <w:rPr>
          <w:rFonts w:ascii="Times New Roman" w:hAnsi="Times New Roman" w:eastAsia="仿宋" w:cs="Times New Roman"/>
          <w:sz w:val="32"/>
          <w:szCs w:val="32"/>
        </w:rPr>
        <w:t>%</w:t>
      </w:r>
      <w:r>
        <w:rPr>
          <w:rFonts w:ascii="Times New Roman" w:hAnsi="仿宋" w:eastAsia="仿宋" w:cs="Times New Roman"/>
          <w:sz w:val="32"/>
          <w:szCs w:val="32"/>
        </w:rPr>
        <w:t>。</w:t>
      </w:r>
      <w:bookmarkEnd w:id="12"/>
    </w:p>
    <w:p w14:paraId="03751FD3">
      <w:pPr>
        <w:widowControl/>
        <w:shd w:val="clear" w:color="auto" w:fill="FFFFFF"/>
        <w:spacing w:line="360" w:lineRule="auto"/>
        <w:ind w:firstLine="640"/>
        <w:rPr>
          <w:rFonts w:ascii="Times New Roman" w:hAnsi="Times New Roman" w:eastAsia="仿宋" w:cs="Times New Roman"/>
          <w:sz w:val="32"/>
          <w:szCs w:val="32"/>
        </w:rPr>
      </w:pPr>
      <w:bookmarkStart w:id="13" w:name="_Hlk55930977"/>
      <w:r>
        <w:rPr>
          <w:rFonts w:ascii="Times New Roman" w:hAnsi="Times New Roman" w:eastAsia="仿宋" w:cs="Times New Roman"/>
          <w:b/>
          <w:kern w:val="0"/>
          <w:sz w:val="32"/>
          <w:szCs w:val="32"/>
        </w:rPr>
        <w:t>——</w:t>
      </w:r>
      <w:r>
        <w:rPr>
          <w:rFonts w:ascii="Times New Roman" w:hAnsi="仿宋" w:eastAsia="仿宋" w:cs="Times New Roman"/>
          <w:b/>
          <w:kern w:val="0"/>
          <w:sz w:val="32"/>
          <w:szCs w:val="32"/>
        </w:rPr>
        <w:t>义务教育</w:t>
      </w:r>
      <w:bookmarkEnd w:id="13"/>
      <w:r>
        <w:rPr>
          <w:rFonts w:ascii="Times New Roman" w:hAnsi="仿宋" w:eastAsia="仿宋" w:cs="Times New Roman"/>
          <w:b/>
          <w:kern w:val="0"/>
          <w:sz w:val="32"/>
          <w:szCs w:val="32"/>
        </w:rPr>
        <w:t>。</w:t>
      </w:r>
      <w:r>
        <w:rPr>
          <w:rFonts w:ascii="Times New Roman" w:hAnsi="仿宋" w:eastAsia="仿宋" w:cs="Times New Roman"/>
          <w:sz w:val="32"/>
          <w:szCs w:val="32"/>
        </w:rPr>
        <w:t>新建完全小学</w:t>
      </w:r>
      <w:r>
        <w:rPr>
          <w:rFonts w:ascii="Times New Roman" w:hAnsi="Times New Roman" w:eastAsia="仿宋" w:cs="Times New Roman"/>
          <w:sz w:val="32"/>
          <w:szCs w:val="32"/>
        </w:rPr>
        <w:t>2</w:t>
      </w:r>
      <w:r>
        <w:rPr>
          <w:rFonts w:ascii="Times New Roman" w:hAnsi="仿宋" w:eastAsia="仿宋" w:cs="Times New Roman"/>
          <w:sz w:val="32"/>
          <w:szCs w:val="32"/>
        </w:rPr>
        <w:t>所</w:t>
      </w:r>
      <w:r>
        <w:rPr>
          <w:rFonts w:hint="eastAsia" w:ascii="Times New Roman" w:hAnsi="仿宋" w:eastAsia="仿宋" w:cs="Times New Roman"/>
          <w:sz w:val="32"/>
          <w:szCs w:val="32"/>
        </w:rPr>
        <w:t>、</w:t>
      </w:r>
      <w:r>
        <w:rPr>
          <w:rFonts w:ascii="Times New Roman" w:hAnsi="仿宋" w:eastAsia="仿宋" w:cs="Times New Roman"/>
          <w:sz w:val="32"/>
          <w:szCs w:val="32"/>
        </w:rPr>
        <w:t>九年一贯制学校</w:t>
      </w:r>
      <w:r>
        <w:rPr>
          <w:rFonts w:ascii="Times New Roman" w:hAnsi="Times New Roman" w:eastAsia="仿宋" w:cs="Times New Roman"/>
          <w:sz w:val="32"/>
          <w:szCs w:val="32"/>
        </w:rPr>
        <w:t>1</w:t>
      </w:r>
      <w:r>
        <w:rPr>
          <w:rFonts w:ascii="Times New Roman" w:hAnsi="仿宋" w:eastAsia="仿宋" w:cs="Times New Roman"/>
          <w:sz w:val="32"/>
          <w:szCs w:val="32"/>
        </w:rPr>
        <w:t>所，改扩建完全小学</w:t>
      </w:r>
      <w:r>
        <w:rPr>
          <w:rFonts w:ascii="Times New Roman" w:hAnsi="Times New Roman" w:eastAsia="仿宋" w:cs="Times New Roman"/>
          <w:sz w:val="32"/>
          <w:szCs w:val="32"/>
        </w:rPr>
        <w:t>3</w:t>
      </w:r>
      <w:r>
        <w:rPr>
          <w:rFonts w:ascii="Times New Roman" w:hAnsi="仿宋" w:eastAsia="仿宋" w:cs="Times New Roman"/>
          <w:sz w:val="32"/>
          <w:szCs w:val="32"/>
        </w:rPr>
        <w:t>所；整合</w:t>
      </w:r>
      <w:r>
        <w:rPr>
          <w:rFonts w:hint="eastAsia" w:ascii="Times New Roman" w:hAnsi="仿宋" w:eastAsia="仿宋" w:cs="Times New Roman"/>
          <w:sz w:val="32"/>
          <w:szCs w:val="32"/>
        </w:rPr>
        <w:t>农村小规模学校</w:t>
      </w:r>
      <w:r>
        <w:rPr>
          <w:rFonts w:ascii="Times New Roman" w:hAnsi="Times New Roman" w:eastAsia="仿宋" w:cs="Times New Roman"/>
          <w:sz w:val="32"/>
          <w:szCs w:val="32"/>
        </w:rPr>
        <w:t>10</w:t>
      </w:r>
      <w:r>
        <w:rPr>
          <w:rFonts w:ascii="Times New Roman" w:hAnsi="仿宋" w:eastAsia="仿宋" w:cs="Times New Roman"/>
          <w:sz w:val="32"/>
          <w:szCs w:val="32"/>
        </w:rPr>
        <w:t>所左右；义务教育阶段入学率和巩固率均达到</w:t>
      </w:r>
      <w:r>
        <w:rPr>
          <w:rFonts w:ascii="Times New Roman" w:hAnsi="Times New Roman" w:eastAsia="仿宋" w:cs="Times New Roman"/>
          <w:sz w:val="32"/>
          <w:szCs w:val="32"/>
        </w:rPr>
        <w:t>100%</w:t>
      </w:r>
      <w:r>
        <w:rPr>
          <w:rFonts w:ascii="Times New Roman" w:hAnsi="仿宋" w:eastAsia="仿宋" w:cs="Times New Roman"/>
          <w:sz w:val="32"/>
          <w:szCs w:val="32"/>
        </w:rPr>
        <w:t>，初中毕业升学率达</w:t>
      </w:r>
      <w:r>
        <w:rPr>
          <w:rFonts w:ascii="Times New Roman" w:hAnsi="Times New Roman" w:eastAsia="仿宋" w:cs="Times New Roman"/>
          <w:sz w:val="32"/>
          <w:szCs w:val="32"/>
        </w:rPr>
        <w:t>99%</w:t>
      </w:r>
      <w:r>
        <w:rPr>
          <w:rFonts w:hint="eastAsia" w:ascii="Times New Roman" w:hAnsi="Times New Roman" w:eastAsia="仿宋" w:cs="Times New Roman"/>
          <w:sz w:val="32"/>
          <w:szCs w:val="32"/>
        </w:rPr>
        <w:t>；</w:t>
      </w:r>
      <w:r>
        <w:rPr>
          <w:rFonts w:ascii="Times New Roman" w:hAnsi="仿宋" w:eastAsia="仿宋" w:cs="Times New Roman"/>
          <w:sz w:val="32"/>
          <w:szCs w:val="32"/>
        </w:rPr>
        <w:t>小学教师本科率达到</w:t>
      </w:r>
      <w:r>
        <w:rPr>
          <w:rFonts w:ascii="Times New Roman" w:hAnsi="Times New Roman" w:eastAsia="仿宋" w:cs="Times New Roman"/>
          <w:sz w:val="32"/>
          <w:szCs w:val="32"/>
        </w:rPr>
        <w:t>90%</w:t>
      </w:r>
      <w:r>
        <w:rPr>
          <w:rFonts w:ascii="Times New Roman" w:hAnsi="仿宋" w:eastAsia="仿宋" w:cs="Times New Roman"/>
          <w:sz w:val="32"/>
          <w:szCs w:val="32"/>
        </w:rPr>
        <w:t>以上，初中教师本科率达</w:t>
      </w:r>
      <w:r>
        <w:rPr>
          <w:rFonts w:ascii="Times New Roman" w:hAnsi="Times New Roman" w:eastAsia="仿宋" w:cs="Times New Roman"/>
          <w:sz w:val="32"/>
          <w:szCs w:val="32"/>
        </w:rPr>
        <w:t>100%</w:t>
      </w:r>
      <w:r>
        <w:rPr>
          <w:rFonts w:ascii="Times New Roman" w:hAnsi="仿宋" w:eastAsia="仿宋" w:cs="Times New Roman"/>
          <w:sz w:val="32"/>
          <w:szCs w:val="32"/>
        </w:rPr>
        <w:t>。力争所有学校达到省定现代化标准学校，完全消除大班额大校额现象。义务教育城乡一体、优质均衡程度高于同类县区。</w:t>
      </w:r>
    </w:p>
    <w:p w14:paraId="108575D4">
      <w:pPr>
        <w:widowControl/>
        <w:shd w:val="clear" w:color="auto" w:fill="FFFFFF"/>
        <w:spacing w:line="360" w:lineRule="auto"/>
        <w:ind w:firstLine="640"/>
        <w:rPr>
          <w:rFonts w:ascii="Times New Roman" w:hAnsi="Times New Roman" w:eastAsia="仿宋_GB2312" w:cs="Times New Roman"/>
          <w:sz w:val="32"/>
          <w:szCs w:val="32"/>
        </w:rPr>
      </w:pPr>
      <w:bookmarkStart w:id="14" w:name="_Hlk55931167"/>
      <w:r>
        <w:rPr>
          <w:rFonts w:ascii="Times New Roman" w:hAnsi="Times New Roman" w:eastAsia="仿宋" w:cs="Times New Roman"/>
          <w:b/>
          <w:kern w:val="0"/>
          <w:sz w:val="32"/>
          <w:szCs w:val="32"/>
        </w:rPr>
        <w:t>——</w:t>
      </w:r>
      <w:r>
        <w:rPr>
          <w:rFonts w:hint="eastAsia" w:ascii="Times New Roman" w:hAnsi="仿宋" w:eastAsia="仿宋" w:cs="Times New Roman"/>
          <w:b/>
          <w:kern w:val="0"/>
          <w:sz w:val="32"/>
          <w:szCs w:val="32"/>
        </w:rPr>
        <w:t>普高</w:t>
      </w:r>
      <w:r>
        <w:rPr>
          <w:rFonts w:ascii="Times New Roman" w:hAnsi="仿宋" w:eastAsia="仿宋" w:cs="Times New Roman"/>
          <w:b/>
          <w:kern w:val="0"/>
          <w:sz w:val="32"/>
          <w:szCs w:val="32"/>
        </w:rPr>
        <w:t>教育</w:t>
      </w:r>
      <w:bookmarkEnd w:id="14"/>
      <w:r>
        <w:rPr>
          <w:rFonts w:ascii="Times New Roman" w:hAnsi="仿宋" w:eastAsia="仿宋" w:cs="Times New Roman"/>
          <w:b/>
          <w:kern w:val="0"/>
          <w:sz w:val="32"/>
          <w:szCs w:val="32"/>
        </w:rPr>
        <w:t>。</w:t>
      </w:r>
      <w:r>
        <w:rPr>
          <w:rFonts w:ascii="Times New Roman" w:hAnsi="仿宋" w:eastAsia="仿宋" w:cs="Times New Roman"/>
          <w:sz w:val="32"/>
          <w:szCs w:val="32"/>
        </w:rPr>
        <w:t>新建优质高中</w:t>
      </w:r>
      <w:r>
        <w:rPr>
          <w:rFonts w:ascii="Times New Roman" w:hAnsi="Times New Roman" w:eastAsia="仿宋" w:cs="Times New Roman"/>
          <w:sz w:val="32"/>
          <w:szCs w:val="32"/>
        </w:rPr>
        <w:t>1</w:t>
      </w:r>
      <w:r>
        <w:rPr>
          <w:rFonts w:ascii="Times New Roman" w:hAnsi="仿宋" w:eastAsia="仿宋" w:cs="Times New Roman"/>
          <w:sz w:val="32"/>
          <w:szCs w:val="32"/>
        </w:rPr>
        <w:t>所，高中阶段毛入学率稳定在</w:t>
      </w:r>
      <w:r>
        <w:rPr>
          <w:rFonts w:ascii="Times New Roman" w:hAnsi="Times New Roman" w:eastAsia="仿宋" w:cs="Times New Roman"/>
          <w:sz w:val="32"/>
          <w:szCs w:val="32"/>
        </w:rPr>
        <w:t>9</w:t>
      </w: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ascii="Times New Roman" w:hAnsi="仿宋" w:eastAsia="仿宋" w:cs="Times New Roman"/>
          <w:sz w:val="32"/>
          <w:szCs w:val="32"/>
        </w:rPr>
        <w:t>以上。高中教师本科率达</w:t>
      </w:r>
      <w:r>
        <w:rPr>
          <w:rFonts w:ascii="Times New Roman" w:hAnsi="Times New Roman" w:eastAsia="仿宋" w:cs="Times New Roman"/>
          <w:sz w:val="32"/>
          <w:szCs w:val="32"/>
        </w:rPr>
        <w:t>100%</w:t>
      </w:r>
      <w:r>
        <w:rPr>
          <w:rFonts w:ascii="Times New Roman" w:hAnsi="仿宋" w:eastAsia="仿宋" w:cs="Times New Roman"/>
          <w:sz w:val="32"/>
          <w:szCs w:val="32"/>
        </w:rPr>
        <w:t>，研究生率达星级高中验收标准。师资年龄结构、学科结构和职称结构明显优化。完全消除大班额现象。</w:t>
      </w:r>
    </w:p>
    <w:p w14:paraId="78041309">
      <w:pPr>
        <w:widowControl/>
        <w:shd w:val="clear" w:color="auto" w:fill="FFFFFF"/>
        <w:spacing w:line="360" w:lineRule="auto"/>
        <w:ind w:firstLine="640"/>
        <w:rPr>
          <w:rFonts w:ascii="Times New Roman" w:hAnsi="Times New Roman" w:eastAsia="仿宋" w:cs="Times New Roman"/>
          <w:sz w:val="32"/>
          <w:szCs w:val="32"/>
        </w:rPr>
      </w:pPr>
      <w:bookmarkStart w:id="15" w:name="_Hlk55931315"/>
      <w:r>
        <w:rPr>
          <w:rFonts w:ascii="Times New Roman" w:hAnsi="Times New Roman" w:eastAsia="仿宋" w:cs="Times New Roman"/>
          <w:b/>
          <w:kern w:val="0"/>
          <w:sz w:val="32"/>
          <w:szCs w:val="32"/>
        </w:rPr>
        <w:t>——</w:t>
      </w:r>
      <w:r>
        <w:rPr>
          <w:rFonts w:ascii="Times New Roman" w:hAnsi="仿宋" w:eastAsia="仿宋" w:cs="Times New Roman"/>
          <w:b/>
          <w:kern w:val="0"/>
          <w:sz w:val="32"/>
          <w:szCs w:val="32"/>
        </w:rPr>
        <w:t>职业教育。</w:t>
      </w:r>
      <w:bookmarkEnd w:id="15"/>
      <w:r>
        <w:rPr>
          <w:rFonts w:ascii="Times New Roman" w:hAnsi="仿宋" w:eastAsia="仿宋" w:cs="Times New Roman"/>
          <w:sz w:val="32"/>
          <w:szCs w:val="32"/>
        </w:rPr>
        <w:t>实现全日制中职在校生</w:t>
      </w:r>
      <w:r>
        <w:rPr>
          <w:rFonts w:ascii="Times New Roman" w:hAnsi="Times New Roman" w:eastAsia="仿宋" w:cs="Times New Roman"/>
          <w:sz w:val="32"/>
          <w:szCs w:val="32"/>
        </w:rPr>
        <w:t>10000</w:t>
      </w:r>
      <w:r>
        <w:rPr>
          <w:rFonts w:ascii="Times New Roman" w:hAnsi="仿宋" w:eastAsia="仿宋" w:cs="Times New Roman"/>
          <w:sz w:val="32"/>
          <w:szCs w:val="32"/>
        </w:rPr>
        <w:t>人左右，各类培训年均</w:t>
      </w:r>
      <w:r>
        <w:rPr>
          <w:rFonts w:ascii="Times New Roman" w:hAnsi="Times New Roman" w:eastAsia="仿宋" w:cs="Times New Roman"/>
          <w:sz w:val="32"/>
          <w:szCs w:val="32"/>
        </w:rPr>
        <w:t>8000</w:t>
      </w:r>
      <w:r>
        <w:rPr>
          <w:rFonts w:ascii="Times New Roman" w:hAnsi="仿宋" w:eastAsia="仿宋" w:cs="Times New Roman"/>
          <w:sz w:val="32"/>
          <w:szCs w:val="32"/>
        </w:rPr>
        <w:t>人次的规模。建成省现代化实习实训基地</w:t>
      </w:r>
      <w:r>
        <w:rPr>
          <w:rFonts w:ascii="Times New Roman" w:hAnsi="Times New Roman" w:eastAsia="仿宋" w:cs="Times New Roman"/>
          <w:sz w:val="32"/>
          <w:szCs w:val="32"/>
        </w:rPr>
        <w:t>4</w:t>
      </w:r>
      <w:r>
        <w:rPr>
          <w:rFonts w:ascii="Times New Roman" w:hAnsi="仿宋" w:eastAsia="仿宋" w:cs="Times New Roman"/>
          <w:sz w:val="32"/>
          <w:szCs w:val="32"/>
        </w:rPr>
        <w:t>个以上，培育形成</w:t>
      </w:r>
      <w:r>
        <w:rPr>
          <w:rFonts w:ascii="Times New Roman" w:hAnsi="Times New Roman" w:eastAsia="仿宋" w:cs="Times New Roman"/>
          <w:sz w:val="32"/>
          <w:szCs w:val="32"/>
        </w:rPr>
        <w:t>5</w:t>
      </w:r>
      <w:r>
        <w:rPr>
          <w:rFonts w:ascii="Times New Roman" w:hAnsi="仿宋" w:eastAsia="仿宋" w:cs="Times New Roman"/>
          <w:sz w:val="32"/>
          <w:szCs w:val="32"/>
        </w:rPr>
        <w:t>个以上省级专业群。把涟水中等专业学校升格为五年制大专，炎黄学院升格为应用型民办本科。</w:t>
      </w:r>
    </w:p>
    <w:p w14:paraId="042B979D">
      <w:pPr>
        <w:ind w:firstLine="643" w:firstLineChars="200"/>
        <w:rPr>
          <w:rFonts w:ascii="Times New Roman" w:hAnsi="Times New Roman" w:eastAsia="仿宋" w:cs="Times New Roman"/>
          <w:sz w:val="32"/>
          <w:szCs w:val="32"/>
        </w:rPr>
      </w:pPr>
      <w:bookmarkStart w:id="16" w:name="_Hlk55931366"/>
      <w:r>
        <w:rPr>
          <w:rFonts w:ascii="Times New Roman" w:hAnsi="Times New Roman" w:eastAsia="仿宋" w:cs="Times New Roman"/>
          <w:b/>
          <w:kern w:val="0"/>
          <w:sz w:val="32"/>
          <w:szCs w:val="32"/>
        </w:rPr>
        <w:t>——</w:t>
      </w:r>
      <w:r>
        <w:rPr>
          <w:rFonts w:ascii="Times New Roman" w:hAnsi="仿宋" w:eastAsia="仿宋" w:cs="Times New Roman"/>
          <w:b/>
          <w:kern w:val="0"/>
          <w:sz w:val="32"/>
          <w:szCs w:val="32"/>
        </w:rPr>
        <w:t>特殊教育。</w:t>
      </w:r>
      <w:bookmarkEnd w:id="16"/>
      <w:r>
        <w:rPr>
          <w:rFonts w:ascii="Times New Roman" w:hAnsi="仿宋" w:eastAsia="仿宋" w:cs="Times New Roman"/>
          <w:sz w:val="32"/>
          <w:szCs w:val="32"/>
        </w:rPr>
        <w:t>全县视力、听力、智力残疾儿童少年义务教育阶段入学率达到</w:t>
      </w:r>
      <w:r>
        <w:rPr>
          <w:rFonts w:ascii="Times New Roman" w:hAnsi="Times New Roman" w:eastAsia="仿宋" w:cs="Times New Roman"/>
          <w:sz w:val="32"/>
          <w:szCs w:val="32"/>
        </w:rPr>
        <w:t>98%</w:t>
      </w:r>
      <w:r>
        <w:rPr>
          <w:rFonts w:ascii="Times New Roman" w:hAnsi="仿宋" w:eastAsia="仿宋" w:cs="Times New Roman"/>
          <w:sz w:val="32"/>
          <w:szCs w:val="32"/>
        </w:rPr>
        <w:t>以上。以融合教育资源中心为载体，探索形成特殊教育与普通教育融合发展新模式。</w:t>
      </w:r>
    </w:p>
    <w:p w14:paraId="34989A5E">
      <w:pPr>
        <w:ind w:firstLine="643" w:firstLineChars="200"/>
        <w:rPr>
          <w:rFonts w:ascii="Times New Roman" w:hAnsi="仿宋" w:eastAsia="仿宋" w:cs="Times New Roman"/>
          <w:sz w:val="32"/>
          <w:szCs w:val="32"/>
        </w:rPr>
      </w:pPr>
      <w:bookmarkStart w:id="17" w:name="_Hlk55931406"/>
      <w:r>
        <w:rPr>
          <w:rFonts w:ascii="Times New Roman" w:hAnsi="Times New Roman" w:eastAsia="仿宋" w:cs="Times New Roman"/>
          <w:b/>
          <w:kern w:val="0"/>
          <w:sz w:val="32"/>
          <w:szCs w:val="32"/>
        </w:rPr>
        <w:t>——</w:t>
      </w:r>
      <w:r>
        <w:rPr>
          <w:rFonts w:ascii="Times New Roman" w:hAnsi="仿宋" w:eastAsia="仿宋" w:cs="Times New Roman"/>
          <w:b/>
          <w:kern w:val="0"/>
          <w:sz w:val="32"/>
          <w:szCs w:val="32"/>
        </w:rPr>
        <w:t>社会教育。</w:t>
      </w:r>
      <w:bookmarkEnd w:id="17"/>
      <w:r>
        <w:rPr>
          <w:rFonts w:ascii="Times New Roman" w:hAnsi="仿宋" w:eastAsia="仿宋" w:cs="Times New Roman"/>
          <w:sz w:val="32"/>
          <w:szCs w:val="32"/>
        </w:rPr>
        <w:t>实现乡镇（街道）社区教育机构全覆盖，构建起以县开放大学为龙头，街道社区教育中心为依托，村居民学校为延伸的社会教育服务网络。到</w:t>
      </w:r>
      <w:r>
        <w:rPr>
          <w:rFonts w:ascii="Times New Roman" w:hAnsi="Times New Roman" w:eastAsia="仿宋" w:cs="Times New Roman"/>
          <w:sz w:val="32"/>
          <w:szCs w:val="32"/>
        </w:rPr>
        <w:t>2025</w:t>
      </w:r>
      <w:r>
        <w:rPr>
          <w:rFonts w:ascii="Times New Roman" w:hAnsi="仿宋" w:eastAsia="仿宋" w:cs="Times New Roman"/>
          <w:sz w:val="32"/>
          <w:szCs w:val="32"/>
        </w:rPr>
        <w:t>年，从业人员继续教育年参与率不低于</w:t>
      </w:r>
      <w:r>
        <w:rPr>
          <w:rFonts w:ascii="Times New Roman" w:hAnsi="Times New Roman" w:eastAsia="仿宋" w:cs="Times New Roman"/>
          <w:sz w:val="32"/>
          <w:szCs w:val="32"/>
        </w:rPr>
        <w:t>60%</w:t>
      </w:r>
      <w:r>
        <w:rPr>
          <w:rFonts w:ascii="Times New Roman" w:hAnsi="仿宋" w:eastAsia="仿宋" w:cs="Times New Roman"/>
          <w:sz w:val="32"/>
          <w:szCs w:val="32"/>
        </w:rPr>
        <w:t>，城市居民社区教育活动年参与率不低于</w:t>
      </w:r>
      <w:r>
        <w:rPr>
          <w:rFonts w:ascii="Times New Roman" w:hAnsi="Times New Roman" w:eastAsia="仿宋" w:cs="Times New Roman"/>
          <w:sz w:val="32"/>
          <w:szCs w:val="32"/>
        </w:rPr>
        <w:t>60%</w:t>
      </w:r>
      <w:r>
        <w:rPr>
          <w:rFonts w:ascii="Times New Roman" w:hAnsi="仿宋" w:eastAsia="仿宋" w:cs="Times New Roman"/>
          <w:sz w:val="32"/>
          <w:szCs w:val="32"/>
        </w:rPr>
        <w:t>，农村居民社区教育活动年参与率不低于</w:t>
      </w:r>
      <w:r>
        <w:rPr>
          <w:rFonts w:ascii="Times New Roman" w:hAnsi="Times New Roman" w:eastAsia="仿宋" w:cs="Times New Roman"/>
          <w:sz w:val="32"/>
          <w:szCs w:val="32"/>
        </w:rPr>
        <w:t>40%</w:t>
      </w:r>
      <w:r>
        <w:rPr>
          <w:rFonts w:ascii="Times New Roman" w:hAnsi="仿宋" w:eastAsia="仿宋" w:cs="Times New Roman"/>
          <w:sz w:val="32"/>
          <w:szCs w:val="32"/>
        </w:rPr>
        <w:t>，老年人年参与活动率不低于</w:t>
      </w:r>
      <w:r>
        <w:rPr>
          <w:rFonts w:ascii="Times New Roman" w:hAnsi="Times New Roman" w:eastAsia="仿宋" w:cs="Times New Roman"/>
          <w:sz w:val="32"/>
          <w:szCs w:val="32"/>
        </w:rPr>
        <w:t>20%</w:t>
      </w:r>
      <w:r>
        <w:rPr>
          <w:rFonts w:ascii="Times New Roman" w:hAnsi="仿宋" w:eastAsia="仿宋" w:cs="Times New Roman"/>
          <w:sz w:val="32"/>
          <w:szCs w:val="32"/>
        </w:rPr>
        <w:t>。</w:t>
      </w:r>
      <w:r>
        <w:rPr>
          <w:rFonts w:ascii="Times New Roman" w:hAnsi="仿宋" w:eastAsia="仿宋" w:cs="Times New Roman"/>
          <w:sz w:val="32"/>
          <w:szCs w:val="32"/>
        </w:rPr>
        <w:br w:type="page"/>
      </w:r>
    </w:p>
    <w:p w14:paraId="14DF20F7">
      <w:pPr>
        <w:jc w:val="center"/>
        <w:rPr>
          <w:rFonts w:ascii="Times New Roman" w:hAnsi="Times New Roman" w:eastAsia="仿宋" w:cs="Times New Roman"/>
          <w:b/>
          <w:kern w:val="0"/>
          <w:sz w:val="32"/>
          <w:szCs w:val="32"/>
        </w:rPr>
      </w:pPr>
      <w:r>
        <w:rPr>
          <w:rFonts w:ascii="Times New Roman" w:hAnsi="仿宋" w:eastAsia="仿宋" w:cs="Times New Roman"/>
          <w:b/>
          <w:kern w:val="0"/>
          <w:sz w:val="32"/>
          <w:szCs w:val="32"/>
        </w:rPr>
        <w:t>表</w:t>
      </w:r>
      <w:r>
        <w:rPr>
          <w:rFonts w:ascii="Times New Roman" w:hAnsi="Times New Roman" w:eastAsia="仿宋" w:cs="Times New Roman"/>
          <w:b/>
          <w:kern w:val="0"/>
          <w:sz w:val="32"/>
          <w:szCs w:val="32"/>
        </w:rPr>
        <w:t>1  2025</w:t>
      </w:r>
      <w:r>
        <w:rPr>
          <w:rFonts w:ascii="Times New Roman" w:hAnsi="仿宋" w:eastAsia="仿宋" w:cs="Times New Roman"/>
          <w:b/>
          <w:kern w:val="0"/>
          <w:sz w:val="32"/>
          <w:szCs w:val="32"/>
        </w:rPr>
        <w:t>年涟水县教育发展主要指标</w:t>
      </w:r>
    </w:p>
    <w:tbl>
      <w:tblPr>
        <w:tblStyle w:val="10"/>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4821"/>
        <w:gridCol w:w="2599"/>
      </w:tblGrid>
      <w:tr w14:paraId="599C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4C2439FE">
            <w:pPr>
              <w:jc w:val="center"/>
              <w:rPr>
                <w:rFonts w:ascii="Times New Roman" w:hAnsi="Times New Roman" w:eastAsia="黑体" w:cs="Times New Roman"/>
                <w:kern w:val="0"/>
                <w:sz w:val="28"/>
                <w:szCs w:val="28"/>
              </w:rPr>
            </w:pPr>
            <w:r>
              <w:rPr>
                <w:rFonts w:ascii="Times New Roman" w:hAnsi="黑体" w:eastAsia="黑体" w:cs="Times New Roman"/>
                <w:kern w:val="0"/>
                <w:sz w:val="28"/>
                <w:szCs w:val="28"/>
              </w:rPr>
              <w:t>序号</w:t>
            </w:r>
          </w:p>
        </w:tc>
        <w:tc>
          <w:tcPr>
            <w:tcW w:w="4821" w:type="dxa"/>
            <w:tcBorders>
              <w:top w:val="single" w:color="auto" w:sz="4" w:space="0"/>
              <w:left w:val="single" w:color="auto" w:sz="4" w:space="0"/>
              <w:bottom w:val="single" w:color="auto" w:sz="4" w:space="0"/>
              <w:right w:val="single" w:color="auto" w:sz="4" w:space="0"/>
            </w:tcBorders>
            <w:vAlign w:val="center"/>
          </w:tcPr>
          <w:p w14:paraId="34F7729E">
            <w:pPr>
              <w:jc w:val="center"/>
              <w:rPr>
                <w:rFonts w:ascii="Times New Roman" w:hAnsi="Times New Roman" w:eastAsia="黑体" w:cs="Times New Roman"/>
                <w:kern w:val="0"/>
                <w:sz w:val="28"/>
                <w:szCs w:val="28"/>
              </w:rPr>
            </w:pPr>
            <w:r>
              <w:rPr>
                <w:rFonts w:ascii="Times New Roman" w:hAnsi="黑体" w:eastAsia="黑体" w:cs="Times New Roman"/>
                <w:kern w:val="0"/>
                <w:sz w:val="28"/>
                <w:szCs w:val="28"/>
              </w:rPr>
              <w:t>指标名称</w:t>
            </w:r>
          </w:p>
        </w:tc>
        <w:tc>
          <w:tcPr>
            <w:tcW w:w="2599" w:type="dxa"/>
            <w:tcBorders>
              <w:top w:val="single" w:color="auto" w:sz="4" w:space="0"/>
              <w:left w:val="single" w:color="auto" w:sz="4" w:space="0"/>
              <w:bottom w:val="single" w:color="auto" w:sz="4" w:space="0"/>
              <w:right w:val="single" w:color="auto" w:sz="4" w:space="0"/>
            </w:tcBorders>
            <w:vAlign w:val="center"/>
          </w:tcPr>
          <w:p w14:paraId="7CB0EFA6">
            <w:pPr>
              <w:jc w:val="center"/>
              <w:rPr>
                <w:rFonts w:ascii="Times New Roman" w:hAnsi="Times New Roman" w:eastAsia="黑体" w:cs="Times New Roman"/>
                <w:kern w:val="0"/>
                <w:sz w:val="28"/>
                <w:szCs w:val="28"/>
              </w:rPr>
            </w:pPr>
            <w:r>
              <w:rPr>
                <w:rFonts w:ascii="Times New Roman" w:hAnsi="黑体" w:eastAsia="黑体" w:cs="Times New Roman"/>
                <w:kern w:val="0"/>
                <w:sz w:val="28"/>
                <w:szCs w:val="28"/>
              </w:rPr>
              <w:t>目标值</w:t>
            </w:r>
          </w:p>
        </w:tc>
      </w:tr>
      <w:tr w14:paraId="3306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0C18120E">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w:t>
            </w:r>
          </w:p>
        </w:tc>
        <w:tc>
          <w:tcPr>
            <w:tcW w:w="4821" w:type="dxa"/>
            <w:tcBorders>
              <w:top w:val="single" w:color="auto" w:sz="4" w:space="0"/>
              <w:left w:val="single" w:color="auto" w:sz="4" w:space="0"/>
              <w:bottom w:val="single" w:color="auto" w:sz="4" w:space="0"/>
              <w:right w:val="single" w:color="auto" w:sz="4" w:space="0"/>
            </w:tcBorders>
            <w:vAlign w:val="center"/>
          </w:tcPr>
          <w:p w14:paraId="08CC8FC4">
            <w:pPr>
              <w:rPr>
                <w:rFonts w:ascii="Times New Roman" w:hAnsi="Times New Roman" w:eastAsia="仿宋" w:cs="Times New Roman"/>
                <w:kern w:val="0"/>
                <w:sz w:val="28"/>
                <w:szCs w:val="28"/>
              </w:rPr>
            </w:pPr>
            <w:r>
              <w:rPr>
                <w:rFonts w:ascii="Times New Roman" w:hAnsi="仿宋" w:eastAsia="仿宋" w:cs="Times New Roman"/>
                <w:kern w:val="0"/>
                <w:sz w:val="28"/>
                <w:szCs w:val="28"/>
              </w:rPr>
              <w:t>学前三年教育毛入园率</w:t>
            </w:r>
          </w:p>
        </w:tc>
        <w:tc>
          <w:tcPr>
            <w:tcW w:w="2599" w:type="dxa"/>
            <w:tcBorders>
              <w:top w:val="single" w:color="auto" w:sz="4" w:space="0"/>
              <w:left w:val="single" w:color="auto" w:sz="4" w:space="0"/>
              <w:bottom w:val="single" w:color="auto" w:sz="4" w:space="0"/>
              <w:right w:val="single" w:color="auto" w:sz="4" w:space="0"/>
            </w:tcBorders>
            <w:vAlign w:val="center"/>
          </w:tcPr>
          <w:p w14:paraId="761E39ED">
            <w:pPr>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99</w:t>
            </w:r>
            <w:r>
              <w:rPr>
                <w:rFonts w:ascii="Times New Roman" w:hAnsi="Times New Roman" w:eastAsia="仿宋" w:cs="Times New Roman"/>
                <w:kern w:val="0"/>
                <w:sz w:val="28"/>
                <w:szCs w:val="28"/>
              </w:rPr>
              <w:t>%</w:t>
            </w:r>
          </w:p>
        </w:tc>
      </w:tr>
      <w:tr w14:paraId="0EA3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029CBE93">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p>
        </w:tc>
        <w:tc>
          <w:tcPr>
            <w:tcW w:w="4821" w:type="dxa"/>
            <w:tcBorders>
              <w:top w:val="single" w:color="auto" w:sz="4" w:space="0"/>
              <w:left w:val="single" w:color="auto" w:sz="4" w:space="0"/>
              <w:bottom w:val="single" w:color="auto" w:sz="4" w:space="0"/>
              <w:right w:val="single" w:color="auto" w:sz="4" w:space="0"/>
            </w:tcBorders>
            <w:vAlign w:val="center"/>
          </w:tcPr>
          <w:p w14:paraId="1216FA94">
            <w:pPr>
              <w:rPr>
                <w:rFonts w:ascii="Times New Roman" w:hAnsi="Times New Roman" w:eastAsia="仿宋" w:cs="Times New Roman"/>
                <w:kern w:val="0"/>
                <w:sz w:val="28"/>
                <w:szCs w:val="28"/>
              </w:rPr>
            </w:pPr>
            <w:r>
              <w:rPr>
                <w:rFonts w:ascii="Times New Roman" w:hAnsi="仿宋" w:eastAsia="仿宋" w:cs="Times New Roman"/>
                <w:kern w:val="0"/>
                <w:sz w:val="28"/>
                <w:szCs w:val="28"/>
              </w:rPr>
              <w:t>义务教育巩固率</w:t>
            </w:r>
          </w:p>
        </w:tc>
        <w:tc>
          <w:tcPr>
            <w:tcW w:w="2599" w:type="dxa"/>
            <w:tcBorders>
              <w:top w:val="single" w:color="auto" w:sz="4" w:space="0"/>
              <w:left w:val="single" w:color="auto" w:sz="4" w:space="0"/>
              <w:bottom w:val="single" w:color="auto" w:sz="4" w:space="0"/>
              <w:right w:val="single" w:color="auto" w:sz="4" w:space="0"/>
            </w:tcBorders>
            <w:vAlign w:val="center"/>
          </w:tcPr>
          <w:p w14:paraId="696F0891">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100%</w:t>
            </w:r>
          </w:p>
        </w:tc>
      </w:tr>
      <w:tr w14:paraId="3B33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5D436642">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w:t>
            </w:r>
          </w:p>
        </w:tc>
        <w:tc>
          <w:tcPr>
            <w:tcW w:w="4821" w:type="dxa"/>
            <w:tcBorders>
              <w:top w:val="single" w:color="auto" w:sz="4" w:space="0"/>
              <w:left w:val="single" w:color="auto" w:sz="4" w:space="0"/>
              <w:bottom w:val="single" w:color="auto" w:sz="4" w:space="0"/>
              <w:right w:val="single" w:color="auto" w:sz="4" w:space="0"/>
            </w:tcBorders>
            <w:vAlign w:val="center"/>
          </w:tcPr>
          <w:p w14:paraId="358D5E72">
            <w:pPr>
              <w:rPr>
                <w:rFonts w:ascii="Times New Roman" w:hAnsi="Times New Roman" w:eastAsia="仿宋" w:cs="Times New Roman"/>
                <w:kern w:val="0"/>
                <w:sz w:val="28"/>
                <w:szCs w:val="28"/>
              </w:rPr>
            </w:pPr>
            <w:r>
              <w:rPr>
                <w:rFonts w:ascii="Times New Roman" w:hAnsi="仿宋" w:eastAsia="仿宋" w:cs="Times New Roman"/>
                <w:kern w:val="0"/>
                <w:sz w:val="28"/>
                <w:szCs w:val="28"/>
              </w:rPr>
              <w:t>高中阶段教育毛入学率</w:t>
            </w:r>
          </w:p>
        </w:tc>
        <w:tc>
          <w:tcPr>
            <w:tcW w:w="2599" w:type="dxa"/>
            <w:tcBorders>
              <w:top w:val="single" w:color="auto" w:sz="4" w:space="0"/>
              <w:left w:val="single" w:color="auto" w:sz="4" w:space="0"/>
              <w:bottom w:val="single" w:color="auto" w:sz="4" w:space="0"/>
              <w:right w:val="single" w:color="auto" w:sz="4" w:space="0"/>
            </w:tcBorders>
            <w:vAlign w:val="center"/>
          </w:tcPr>
          <w:p w14:paraId="3A06A160">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9</w:t>
            </w:r>
            <w:r>
              <w:rPr>
                <w:rFonts w:hint="eastAsia" w:ascii="Times New Roman" w:hAnsi="Times New Roman" w:eastAsia="仿宋" w:cs="Times New Roman"/>
                <w:kern w:val="0"/>
                <w:sz w:val="28"/>
                <w:szCs w:val="28"/>
              </w:rPr>
              <w:t>5</w:t>
            </w:r>
            <w:r>
              <w:rPr>
                <w:rFonts w:ascii="Times New Roman" w:hAnsi="Times New Roman" w:eastAsia="仿宋" w:cs="Times New Roman"/>
                <w:kern w:val="0"/>
                <w:sz w:val="28"/>
                <w:szCs w:val="28"/>
              </w:rPr>
              <w:t>%</w:t>
            </w:r>
            <w:r>
              <w:rPr>
                <w:rFonts w:ascii="Times New Roman" w:hAnsi="仿宋" w:eastAsia="仿宋" w:cs="Times New Roman"/>
                <w:kern w:val="0"/>
                <w:sz w:val="28"/>
                <w:szCs w:val="28"/>
              </w:rPr>
              <w:t>以上</w:t>
            </w:r>
          </w:p>
        </w:tc>
      </w:tr>
      <w:tr w14:paraId="58EC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42FDB123">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4</w:t>
            </w:r>
          </w:p>
        </w:tc>
        <w:tc>
          <w:tcPr>
            <w:tcW w:w="4821" w:type="dxa"/>
            <w:tcBorders>
              <w:top w:val="single" w:color="auto" w:sz="4" w:space="0"/>
              <w:left w:val="single" w:color="auto" w:sz="4" w:space="0"/>
              <w:bottom w:val="single" w:color="auto" w:sz="4" w:space="0"/>
              <w:right w:val="single" w:color="auto" w:sz="4" w:space="0"/>
            </w:tcBorders>
            <w:vAlign w:val="center"/>
          </w:tcPr>
          <w:p w14:paraId="1380CA2A">
            <w:pPr>
              <w:rPr>
                <w:rFonts w:ascii="Times New Roman" w:hAnsi="Times New Roman" w:eastAsia="仿宋" w:cs="Times New Roman"/>
                <w:kern w:val="0"/>
                <w:sz w:val="28"/>
                <w:szCs w:val="28"/>
              </w:rPr>
            </w:pPr>
            <w:r>
              <w:rPr>
                <w:rFonts w:ascii="Times New Roman" w:hAnsi="仿宋" w:eastAsia="仿宋" w:cs="Times New Roman"/>
                <w:kern w:val="0"/>
                <w:sz w:val="28"/>
                <w:szCs w:val="28"/>
              </w:rPr>
              <w:t>高等教育毛入学率</w:t>
            </w:r>
          </w:p>
        </w:tc>
        <w:tc>
          <w:tcPr>
            <w:tcW w:w="2599" w:type="dxa"/>
            <w:tcBorders>
              <w:top w:val="single" w:color="auto" w:sz="4" w:space="0"/>
              <w:left w:val="single" w:color="auto" w:sz="4" w:space="0"/>
              <w:bottom w:val="single" w:color="auto" w:sz="4" w:space="0"/>
              <w:right w:val="single" w:color="auto" w:sz="4" w:space="0"/>
            </w:tcBorders>
            <w:vAlign w:val="center"/>
          </w:tcPr>
          <w:p w14:paraId="7AFC77E0">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65%</w:t>
            </w:r>
            <w:r>
              <w:rPr>
                <w:rFonts w:ascii="Times New Roman" w:hAnsi="仿宋" w:eastAsia="仿宋" w:cs="Times New Roman"/>
                <w:kern w:val="0"/>
                <w:sz w:val="28"/>
                <w:szCs w:val="28"/>
              </w:rPr>
              <w:t>以上</w:t>
            </w:r>
          </w:p>
        </w:tc>
      </w:tr>
      <w:tr w14:paraId="2752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154B34FF">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5</w:t>
            </w:r>
          </w:p>
        </w:tc>
        <w:tc>
          <w:tcPr>
            <w:tcW w:w="4821" w:type="dxa"/>
            <w:tcBorders>
              <w:top w:val="single" w:color="auto" w:sz="4" w:space="0"/>
              <w:left w:val="single" w:color="auto" w:sz="4" w:space="0"/>
              <w:bottom w:val="single" w:color="auto" w:sz="4" w:space="0"/>
              <w:right w:val="single" w:color="auto" w:sz="4" w:space="0"/>
            </w:tcBorders>
            <w:vAlign w:val="center"/>
          </w:tcPr>
          <w:p w14:paraId="7AFF87A5">
            <w:pPr>
              <w:rPr>
                <w:rFonts w:ascii="Times New Roman" w:hAnsi="Times New Roman" w:eastAsia="仿宋" w:cs="Times New Roman"/>
                <w:kern w:val="0"/>
                <w:sz w:val="28"/>
                <w:szCs w:val="28"/>
              </w:rPr>
            </w:pPr>
            <w:r>
              <w:rPr>
                <w:rFonts w:ascii="Times New Roman" w:hAnsi="仿宋" w:eastAsia="仿宋" w:cs="Times New Roman"/>
                <w:kern w:val="0"/>
                <w:sz w:val="28"/>
                <w:szCs w:val="28"/>
              </w:rPr>
              <w:t>义务教育均衡化比例</w:t>
            </w:r>
          </w:p>
        </w:tc>
        <w:tc>
          <w:tcPr>
            <w:tcW w:w="2599" w:type="dxa"/>
            <w:tcBorders>
              <w:top w:val="single" w:color="auto" w:sz="4" w:space="0"/>
              <w:left w:val="single" w:color="auto" w:sz="4" w:space="0"/>
              <w:bottom w:val="single" w:color="auto" w:sz="4" w:space="0"/>
              <w:right w:val="single" w:color="auto" w:sz="4" w:space="0"/>
            </w:tcBorders>
            <w:vAlign w:val="center"/>
          </w:tcPr>
          <w:p w14:paraId="55D12D40">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100%</w:t>
            </w:r>
          </w:p>
        </w:tc>
      </w:tr>
      <w:tr w14:paraId="7620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2EC3216A">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w:t>
            </w:r>
          </w:p>
        </w:tc>
        <w:tc>
          <w:tcPr>
            <w:tcW w:w="4821" w:type="dxa"/>
            <w:tcBorders>
              <w:top w:val="single" w:color="auto" w:sz="4" w:space="0"/>
              <w:left w:val="single" w:color="auto" w:sz="4" w:space="0"/>
              <w:bottom w:val="single" w:color="auto" w:sz="4" w:space="0"/>
              <w:right w:val="single" w:color="auto" w:sz="4" w:space="0"/>
            </w:tcBorders>
            <w:vAlign w:val="center"/>
          </w:tcPr>
          <w:p w14:paraId="5140B201">
            <w:pPr>
              <w:rPr>
                <w:rFonts w:ascii="Times New Roman" w:hAnsi="Times New Roman" w:eastAsia="仿宋" w:cs="Times New Roman"/>
                <w:kern w:val="0"/>
                <w:sz w:val="28"/>
                <w:szCs w:val="28"/>
              </w:rPr>
            </w:pPr>
            <w:r>
              <w:rPr>
                <w:rFonts w:ascii="Times New Roman" w:hAnsi="仿宋" w:eastAsia="仿宋" w:cs="Times New Roman"/>
                <w:kern w:val="0"/>
                <w:sz w:val="28"/>
                <w:szCs w:val="28"/>
              </w:rPr>
              <w:t>达到省定优秀标准的各类学校比例</w:t>
            </w:r>
          </w:p>
        </w:tc>
        <w:tc>
          <w:tcPr>
            <w:tcW w:w="2599" w:type="dxa"/>
            <w:tcBorders>
              <w:top w:val="single" w:color="auto" w:sz="4" w:space="0"/>
              <w:left w:val="single" w:color="auto" w:sz="4" w:space="0"/>
              <w:bottom w:val="single" w:color="auto" w:sz="4" w:space="0"/>
              <w:right w:val="single" w:color="auto" w:sz="4" w:space="0"/>
            </w:tcBorders>
            <w:vAlign w:val="center"/>
          </w:tcPr>
          <w:p w14:paraId="750ABC59">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80%</w:t>
            </w:r>
            <w:r>
              <w:rPr>
                <w:rFonts w:ascii="Times New Roman" w:hAnsi="仿宋" w:eastAsia="仿宋" w:cs="Times New Roman"/>
                <w:kern w:val="0"/>
                <w:sz w:val="28"/>
                <w:szCs w:val="28"/>
              </w:rPr>
              <w:t>以上</w:t>
            </w:r>
          </w:p>
        </w:tc>
      </w:tr>
      <w:tr w14:paraId="1E6D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3487D52F">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7</w:t>
            </w:r>
          </w:p>
        </w:tc>
        <w:tc>
          <w:tcPr>
            <w:tcW w:w="4821" w:type="dxa"/>
            <w:tcBorders>
              <w:top w:val="single" w:color="auto" w:sz="4" w:space="0"/>
              <w:left w:val="single" w:color="auto" w:sz="4" w:space="0"/>
              <w:bottom w:val="single" w:color="auto" w:sz="4" w:space="0"/>
              <w:right w:val="single" w:color="auto" w:sz="4" w:space="0"/>
            </w:tcBorders>
            <w:vAlign w:val="center"/>
          </w:tcPr>
          <w:p w14:paraId="5002BDDE">
            <w:pPr>
              <w:rPr>
                <w:rFonts w:ascii="Times New Roman" w:hAnsi="Times New Roman" w:eastAsia="仿宋" w:cs="Times New Roman"/>
                <w:kern w:val="0"/>
                <w:sz w:val="28"/>
                <w:szCs w:val="28"/>
              </w:rPr>
            </w:pPr>
            <w:r>
              <w:rPr>
                <w:rFonts w:ascii="Times New Roman" w:hAnsi="仿宋" w:eastAsia="仿宋" w:cs="Times New Roman"/>
                <w:kern w:val="0"/>
                <w:sz w:val="28"/>
                <w:szCs w:val="28"/>
              </w:rPr>
              <w:t>义务教育学校省定办学标准达标率</w:t>
            </w:r>
          </w:p>
        </w:tc>
        <w:tc>
          <w:tcPr>
            <w:tcW w:w="2599" w:type="dxa"/>
            <w:tcBorders>
              <w:top w:val="single" w:color="auto" w:sz="4" w:space="0"/>
              <w:left w:val="single" w:color="auto" w:sz="4" w:space="0"/>
              <w:bottom w:val="single" w:color="auto" w:sz="4" w:space="0"/>
              <w:right w:val="single" w:color="auto" w:sz="4" w:space="0"/>
            </w:tcBorders>
            <w:vAlign w:val="center"/>
          </w:tcPr>
          <w:p w14:paraId="684A3C06">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100%</w:t>
            </w:r>
          </w:p>
        </w:tc>
      </w:tr>
      <w:tr w14:paraId="0D2B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4EBE4B67">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w:t>
            </w:r>
          </w:p>
        </w:tc>
        <w:tc>
          <w:tcPr>
            <w:tcW w:w="4821" w:type="dxa"/>
            <w:tcBorders>
              <w:top w:val="single" w:color="auto" w:sz="4" w:space="0"/>
              <w:left w:val="single" w:color="auto" w:sz="4" w:space="0"/>
              <w:bottom w:val="single" w:color="auto" w:sz="4" w:space="0"/>
              <w:right w:val="single" w:color="auto" w:sz="4" w:space="0"/>
            </w:tcBorders>
            <w:vAlign w:val="center"/>
          </w:tcPr>
          <w:p w14:paraId="07BC5D39">
            <w:pPr>
              <w:rPr>
                <w:rFonts w:ascii="Times New Roman" w:hAnsi="Times New Roman" w:eastAsia="仿宋" w:cs="Times New Roman"/>
                <w:kern w:val="0"/>
                <w:sz w:val="28"/>
                <w:szCs w:val="28"/>
              </w:rPr>
            </w:pPr>
            <w:r>
              <w:rPr>
                <w:rFonts w:ascii="Times New Roman" w:hAnsi="仿宋" w:eastAsia="仿宋" w:cs="Times New Roman"/>
                <w:kern w:val="0"/>
                <w:sz w:val="28"/>
                <w:szCs w:val="28"/>
              </w:rPr>
              <w:t>国家教育信息化标准达标率</w:t>
            </w:r>
          </w:p>
        </w:tc>
        <w:tc>
          <w:tcPr>
            <w:tcW w:w="2599" w:type="dxa"/>
            <w:tcBorders>
              <w:top w:val="single" w:color="auto" w:sz="4" w:space="0"/>
              <w:left w:val="single" w:color="auto" w:sz="4" w:space="0"/>
              <w:bottom w:val="single" w:color="auto" w:sz="4" w:space="0"/>
              <w:right w:val="single" w:color="auto" w:sz="4" w:space="0"/>
            </w:tcBorders>
            <w:vAlign w:val="center"/>
          </w:tcPr>
          <w:p w14:paraId="416ABFFE">
            <w:pPr>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90</w:t>
            </w:r>
            <w:r>
              <w:rPr>
                <w:rFonts w:ascii="Times New Roman" w:hAnsi="Times New Roman" w:eastAsia="仿宋" w:cs="Times New Roman"/>
                <w:kern w:val="0"/>
                <w:sz w:val="28"/>
                <w:szCs w:val="28"/>
              </w:rPr>
              <w:t>%</w:t>
            </w:r>
          </w:p>
        </w:tc>
      </w:tr>
      <w:tr w14:paraId="7D44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4B00B60B">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9</w:t>
            </w:r>
          </w:p>
        </w:tc>
        <w:tc>
          <w:tcPr>
            <w:tcW w:w="4821" w:type="dxa"/>
            <w:tcBorders>
              <w:top w:val="single" w:color="auto" w:sz="4" w:space="0"/>
              <w:left w:val="single" w:color="auto" w:sz="4" w:space="0"/>
              <w:bottom w:val="single" w:color="auto" w:sz="4" w:space="0"/>
              <w:right w:val="single" w:color="auto" w:sz="4" w:space="0"/>
            </w:tcBorders>
            <w:vAlign w:val="center"/>
          </w:tcPr>
          <w:p w14:paraId="117A7BA2">
            <w:pPr>
              <w:rPr>
                <w:rFonts w:ascii="Times New Roman" w:hAnsi="Times New Roman" w:eastAsia="仿宋" w:cs="Times New Roman"/>
                <w:kern w:val="0"/>
                <w:sz w:val="28"/>
                <w:szCs w:val="28"/>
              </w:rPr>
            </w:pPr>
            <w:r>
              <w:rPr>
                <w:rFonts w:ascii="Times New Roman" w:hAnsi="仿宋" w:eastAsia="仿宋" w:cs="Times New Roman"/>
                <w:kern w:val="0"/>
                <w:sz w:val="28"/>
                <w:szCs w:val="28"/>
              </w:rPr>
              <w:t>《国家学生体质健康标准》合格率</w:t>
            </w:r>
          </w:p>
        </w:tc>
        <w:tc>
          <w:tcPr>
            <w:tcW w:w="2599" w:type="dxa"/>
            <w:tcBorders>
              <w:top w:val="single" w:color="auto" w:sz="4" w:space="0"/>
              <w:left w:val="single" w:color="auto" w:sz="4" w:space="0"/>
              <w:bottom w:val="single" w:color="auto" w:sz="4" w:space="0"/>
              <w:right w:val="single" w:color="auto" w:sz="4" w:space="0"/>
            </w:tcBorders>
            <w:vAlign w:val="center"/>
          </w:tcPr>
          <w:p w14:paraId="3832CCA5">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95%</w:t>
            </w:r>
            <w:r>
              <w:rPr>
                <w:rFonts w:ascii="Times New Roman" w:hAnsi="仿宋" w:eastAsia="仿宋" w:cs="Times New Roman"/>
                <w:kern w:val="0"/>
                <w:sz w:val="28"/>
                <w:szCs w:val="28"/>
              </w:rPr>
              <w:t>以上</w:t>
            </w:r>
          </w:p>
        </w:tc>
      </w:tr>
      <w:tr w14:paraId="3A57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31AB2306">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w:t>
            </w:r>
          </w:p>
        </w:tc>
        <w:tc>
          <w:tcPr>
            <w:tcW w:w="4821" w:type="dxa"/>
            <w:tcBorders>
              <w:top w:val="single" w:color="auto" w:sz="4" w:space="0"/>
              <w:left w:val="single" w:color="auto" w:sz="4" w:space="0"/>
              <w:bottom w:val="single" w:color="auto" w:sz="4" w:space="0"/>
              <w:right w:val="single" w:color="auto" w:sz="4" w:space="0"/>
            </w:tcBorders>
            <w:vAlign w:val="center"/>
          </w:tcPr>
          <w:p w14:paraId="3ACD97E7">
            <w:pPr>
              <w:rPr>
                <w:rFonts w:ascii="Times New Roman" w:hAnsi="Times New Roman" w:eastAsia="仿宋" w:cs="Times New Roman"/>
                <w:kern w:val="0"/>
                <w:sz w:val="28"/>
                <w:szCs w:val="28"/>
              </w:rPr>
            </w:pPr>
            <w:r>
              <w:rPr>
                <w:rFonts w:ascii="Times New Roman" w:hAnsi="仿宋" w:eastAsia="仿宋" w:cs="Times New Roman"/>
                <w:kern w:val="0"/>
                <w:sz w:val="28"/>
                <w:szCs w:val="28"/>
              </w:rPr>
              <w:t>国家和省义务教育优质均衡督导评估</w:t>
            </w:r>
          </w:p>
        </w:tc>
        <w:tc>
          <w:tcPr>
            <w:tcW w:w="2599" w:type="dxa"/>
            <w:tcBorders>
              <w:top w:val="single" w:color="auto" w:sz="4" w:space="0"/>
              <w:left w:val="single" w:color="auto" w:sz="4" w:space="0"/>
              <w:bottom w:val="single" w:color="auto" w:sz="4" w:space="0"/>
              <w:right w:val="single" w:color="auto" w:sz="4" w:space="0"/>
            </w:tcBorders>
            <w:vAlign w:val="center"/>
          </w:tcPr>
          <w:p w14:paraId="6826808B">
            <w:pPr>
              <w:jc w:val="center"/>
              <w:rPr>
                <w:rFonts w:ascii="Times New Roman" w:hAnsi="Times New Roman" w:eastAsia="仿宋" w:cs="Times New Roman"/>
                <w:kern w:val="0"/>
                <w:sz w:val="28"/>
                <w:szCs w:val="28"/>
              </w:rPr>
            </w:pPr>
            <w:r>
              <w:rPr>
                <w:rFonts w:ascii="Times New Roman" w:hAnsi="仿宋" w:eastAsia="仿宋" w:cs="Times New Roman"/>
                <w:kern w:val="0"/>
                <w:sz w:val="28"/>
                <w:szCs w:val="28"/>
              </w:rPr>
              <w:t>全县通过</w:t>
            </w:r>
          </w:p>
        </w:tc>
      </w:tr>
      <w:tr w14:paraId="7502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7F6F0005">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11</w:t>
            </w:r>
          </w:p>
        </w:tc>
        <w:tc>
          <w:tcPr>
            <w:tcW w:w="4821" w:type="dxa"/>
            <w:tcBorders>
              <w:top w:val="single" w:color="auto" w:sz="4" w:space="0"/>
              <w:left w:val="single" w:color="auto" w:sz="4" w:space="0"/>
              <w:bottom w:val="single" w:color="auto" w:sz="4" w:space="0"/>
              <w:right w:val="single" w:color="auto" w:sz="4" w:space="0"/>
            </w:tcBorders>
            <w:vAlign w:val="center"/>
          </w:tcPr>
          <w:p w14:paraId="40D5F85C">
            <w:pPr>
              <w:rPr>
                <w:rFonts w:ascii="Times New Roman" w:hAnsi="Times New Roman" w:eastAsia="仿宋" w:cs="Times New Roman"/>
                <w:kern w:val="0"/>
                <w:sz w:val="28"/>
                <w:szCs w:val="28"/>
              </w:rPr>
            </w:pPr>
            <w:r>
              <w:rPr>
                <w:rFonts w:ascii="Times New Roman" w:hAnsi="仿宋" w:eastAsia="仿宋" w:cs="Times New Roman"/>
                <w:kern w:val="0"/>
                <w:sz w:val="28"/>
                <w:szCs w:val="28"/>
              </w:rPr>
              <w:t>职业学校非涟水学生比例</w:t>
            </w:r>
          </w:p>
        </w:tc>
        <w:tc>
          <w:tcPr>
            <w:tcW w:w="2599" w:type="dxa"/>
            <w:tcBorders>
              <w:top w:val="single" w:color="auto" w:sz="4" w:space="0"/>
              <w:left w:val="single" w:color="auto" w:sz="4" w:space="0"/>
              <w:bottom w:val="single" w:color="auto" w:sz="4" w:space="0"/>
              <w:right w:val="single" w:color="auto" w:sz="4" w:space="0"/>
            </w:tcBorders>
            <w:vAlign w:val="center"/>
          </w:tcPr>
          <w:p w14:paraId="57D27093">
            <w:pPr>
              <w:jc w:val="center"/>
              <w:rPr>
                <w:rFonts w:ascii="Times New Roman" w:hAnsi="Times New Roman" w:eastAsia="仿宋" w:cs="Times New Roman"/>
                <w:kern w:val="0"/>
                <w:sz w:val="28"/>
                <w:szCs w:val="28"/>
              </w:rPr>
            </w:pPr>
            <w:r>
              <w:rPr>
                <w:rFonts w:ascii="Times New Roman" w:hAnsi="仿宋" w:eastAsia="仿宋" w:cs="Times New Roman"/>
                <w:kern w:val="0"/>
                <w:sz w:val="28"/>
                <w:szCs w:val="28"/>
              </w:rPr>
              <w:t>倍增</w:t>
            </w:r>
          </w:p>
        </w:tc>
      </w:tr>
      <w:tr w14:paraId="7869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0AAFB74B">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12</w:t>
            </w:r>
          </w:p>
        </w:tc>
        <w:tc>
          <w:tcPr>
            <w:tcW w:w="4821" w:type="dxa"/>
            <w:tcBorders>
              <w:top w:val="single" w:color="auto" w:sz="4" w:space="0"/>
              <w:left w:val="single" w:color="auto" w:sz="4" w:space="0"/>
              <w:bottom w:val="single" w:color="auto" w:sz="4" w:space="0"/>
              <w:right w:val="single" w:color="auto" w:sz="4" w:space="0"/>
            </w:tcBorders>
            <w:vAlign w:val="center"/>
          </w:tcPr>
          <w:p w14:paraId="2BBDD86A">
            <w:pPr>
              <w:rPr>
                <w:rFonts w:ascii="Times New Roman" w:hAnsi="Times New Roman" w:eastAsia="仿宋" w:cs="Times New Roman"/>
                <w:kern w:val="0"/>
                <w:sz w:val="28"/>
                <w:szCs w:val="28"/>
              </w:rPr>
            </w:pPr>
            <w:r>
              <w:rPr>
                <w:rFonts w:ascii="Times New Roman" w:hAnsi="仿宋" w:eastAsia="仿宋" w:cs="Times New Roman"/>
                <w:kern w:val="0"/>
                <w:sz w:val="28"/>
                <w:szCs w:val="28"/>
              </w:rPr>
              <w:t>职业教育在校生规模</w:t>
            </w:r>
          </w:p>
        </w:tc>
        <w:tc>
          <w:tcPr>
            <w:tcW w:w="2599" w:type="dxa"/>
            <w:tcBorders>
              <w:top w:val="single" w:color="auto" w:sz="4" w:space="0"/>
              <w:left w:val="single" w:color="auto" w:sz="4" w:space="0"/>
              <w:bottom w:val="single" w:color="auto" w:sz="4" w:space="0"/>
              <w:right w:val="single" w:color="auto" w:sz="4" w:space="0"/>
            </w:tcBorders>
            <w:vAlign w:val="center"/>
          </w:tcPr>
          <w:p w14:paraId="7C25AC00">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10000</w:t>
            </w:r>
            <w:r>
              <w:rPr>
                <w:rFonts w:ascii="Times New Roman" w:hAnsi="仿宋" w:eastAsia="仿宋" w:cs="Times New Roman"/>
                <w:kern w:val="0"/>
                <w:sz w:val="28"/>
                <w:szCs w:val="28"/>
              </w:rPr>
              <w:t>人以上</w:t>
            </w:r>
          </w:p>
        </w:tc>
      </w:tr>
      <w:tr w14:paraId="3A47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29BEA60E">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13</w:t>
            </w:r>
          </w:p>
        </w:tc>
        <w:tc>
          <w:tcPr>
            <w:tcW w:w="4821" w:type="dxa"/>
            <w:tcBorders>
              <w:top w:val="single" w:color="auto" w:sz="4" w:space="0"/>
              <w:left w:val="single" w:color="auto" w:sz="4" w:space="0"/>
              <w:bottom w:val="single" w:color="auto" w:sz="4" w:space="0"/>
              <w:right w:val="single" w:color="auto" w:sz="4" w:space="0"/>
            </w:tcBorders>
            <w:vAlign w:val="center"/>
          </w:tcPr>
          <w:p w14:paraId="098DCF58">
            <w:pPr>
              <w:rPr>
                <w:rFonts w:ascii="Times New Roman" w:hAnsi="Times New Roman" w:eastAsia="仿宋" w:cs="Times New Roman"/>
                <w:kern w:val="0"/>
                <w:sz w:val="28"/>
                <w:szCs w:val="28"/>
              </w:rPr>
            </w:pPr>
            <w:r>
              <w:rPr>
                <w:rFonts w:ascii="Times New Roman" w:hAnsi="仿宋" w:eastAsia="仿宋" w:cs="Times New Roman"/>
                <w:kern w:val="0"/>
                <w:sz w:val="28"/>
                <w:szCs w:val="28"/>
              </w:rPr>
              <w:t>省现代化实习实训基地</w:t>
            </w:r>
          </w:p>
        </w:tc>
        <w:tc>
          <w:tcPr>
            <w:tcW w:w="2599" w:type="dxa"/>
            <w:tcBorders>
              <w:top w:val="single" w:color="auto" w:sz="4" w:space="0"/>
              <w:left w:val="single" w:color="auto" w:sz="4" w:space="0"/>
              <w:bottom w:val="single" w:color="auto" w:sz="4" w:space="0"/>
              <w:right w:val="single" w:color="auto" w:sz="4" w:space="0"/>
            </w:tcBorders>
            <w:vAlign w:val="center"/>
          </w:tcPr>
          <w:p w14:paraId="2A54E161">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4</w:t>
            </w:r>
            <w:r>
              <w:rPr>
                <w:rFonts w:ascii="Times New Roman" w:hAnsi="仿宋" w:eastAsia="仿宋" w:cs="Times New Roman"/>
                <w:kern w:val="0"/>
                <w:sz w:val="28"/>
                <w:szCs w:val="28"/>
              </w:rPr>
              <w:t>个以上</w:t>
            </w:r>
          </w:p>
        </w:tc>
      </w:tr>
      <w:tr w14:paraId="61EE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797AE179">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14</w:t>
            </w:r>
          </w:p>
        </w:tc>
        <w:tc>
          <w:tcPr>
            <w:tcW w:w="4821" w:type="dxa"/>
            <w:tcBorders>
              <w:top w:val="single" w:color="auto" w:sz="4" w:space="0"/>
              <w:left w:val="single" w:color="auto" w:sz="4" w:space="0"/>
              <w:bottom w:val="single" w:color="auto" w:sz="4" w:space="0"/>
              <w:right w:val="single" w:color="auto" w:sz="4" w:space="0"/>
            </w:tcBorders>
            <w:vAlign w:val="center"/>
          </w:tcPr>
          <w:p w14:paraId="01820930">
            <w:pPr>
              <w:rPr>
                <w:rFonts w:ascii="Times New Roman" w:hAnsi="Times New Roman" w:eastAsia="仿宋" w:cs="Times New Roman"/>
                <w:kern w:val="0"/>
                <w:sz w:val="28"/>
                <w:szCs w:val="28"/>
              </w:rPr>
            </w:pPr>
            <w:r>
              <w:rPr>
                <w:rFonts w:ascii="Times New Roman" w:hAnsi="仿宋" w:eastAsia="仿宋" w:cs="Times New Roman"/>
                <w:kern w:val="0"/>
                <w:sz w:val="28"/>
                <w:szCs w:val="28"/>
              </w:rPr>
              <w:t>省级以上专业群</w:t>
            </w:r>
          </w:p>
        </w:tc>
        <w:tc>
          <w:tcPr>
            <w:tcW w:w="2599" w:type="dxa"/>
            <w:tcBorders>
              <w:top w:val="single" w:color="auto" w:sz="4" w:space="0"/>
              <w:left w:val="single" w:color="auto" w:sz="4" w:space="0"/>
              <w:bottom w:val="single" w:color="auto" w:sz="4" w:space="0"/>
              <w:right w:val="single" w:color="auto" w:sz="4" w:space="0"/>
            </w:tcBorders>
            <w:vAlign w:val="center"/>
          </w:tcPr>
          <w:p w14:paraId="023F148D">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5</w:t>
            </w:r>
            <w:r>
              <w:rPr>
                <w:rFonts w:ascii="Times New Roman" w:hAnsi="仿宋" w:eastAsia="仿宋" w:cs="Times New Roman"/>
                <w:kern w:val="0"/>
                <w:sz w:val="28"/>
                <w:szCs w:val="28"/>
              </w:rPr>
              <w:t>个以上</w:t>
            </w:r>
          </w:p>
        </w:tc>
      </w:tr>
      <w:tr w14:paraId="0B25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49C3DDB1">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15</w:t>
            </w:r>
          </w:p>
        </w:tc>
        <w:tc>
          <w:tcPr>
            <w:tcW w:w="4821" w:type="dxa"/>
            <w:tcBorders>
              <w:top w:val="single" w:color="auto" w:sz="4" w:space="0"/>
              <w:left w:val="single" w:color="auto" w:sz="4" w:space="0"/>
              <w:bottom w:val="single" w:color="auto" w:sz="4" w:space="0"/>
              <w:right w:val="single" w:color="auto" w:sz="4" w:space="0"/>
            </w:tcBorders>
            <w:vAlign w:val="center"/>
          </w:tcPr>
          <w:p w14:paraId="4AEB67B4">
            <w:pPr>
              <w:rPr>
                <w:rFonts w:ascii="Times New Roman" w:hAnsi="Times New Roman" w:eastAsia="仿宋" w:cs="Times New Roman"/>
                <w:kern w:val="0"/>
                <w:sz w:val="28"/>
                <w:szCs w:val="28"/>
              </w:rPr>
            </w:pPr>
            <w:r>
              <w:rPr>
                <w:rFonts w:ascii="Times New Roman" w:hAnsi="仿宋" w:eastAsia="仿宋" w:cs="Times New Roman"/>
                <w:kern w:val="0"/>
                <w:sz w:val="28"/>
                <w:szCs w:val="28"/>
              </w:rPr>
              <w:t>职业教育就业率</w:t>
            </w:r>
          </w:p>
        </w:tc>
        <w:tc>
          <w:tcPr>
            <w:tcW w:w="2599" w:type="dxa"/>
            <w:tcBorders>
              <w:top w:val="single" w:color="auto" w:sz="4" w:space="0"/>
              <w:left w:val="single" w:color="auto" w:sz="4" w:space="0"/>
              <w:bottom w:val="single" w:color="auto" w:sz="4" w:space="0"/>
              <w:right w:val="single" w:color="auto" w:sz="4" w:space="0"/>
            </w:tcBorders>
            <w:vAlign w:val="center"/>
          </w:tcPr>
          <w:p w14:paraId="62C2DB8E">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96%</w:t>
            </w:r>
            <w:r>
              <w:rPr>
                <w:rFonts w:ascii="Times New Roman" w:hAnsi="仿宋" w:eastAsia="仿宋" w:cs="Times New Roman"/>
                <w:kern w:val="0"/>
                <w:sz w:val="28"/>
                <w:szCs w:val="28"/>
              </w:rPr>
              <w:t>以上</w:t>
            </w:r>
          </w:p>
        </w:tc>
      </w:tr>
      <w:tr w14:paraId="4D92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65891529">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16</w:t>
            </w:r>
          </w:p>
        </w:tc>
        <w:tc>
          <w:tcPr>
            <w:tcW w:w="4821" w:type="dxa"/>
            <w:tcBorders>
              <w:top w:val="single" w:color="auto" w:sz="4" w:space="0"/>
              <w:left w:val="single" w:color="auto" w:sz="4" w:space="0"/>
              <w:bottom w:val="single" w:color="auto" w:sz="4" w:space="0"/>
              <w:right w:val="single" w:color="auto" w:sz="4" w:space="0"/>
            </w:tcBorders>
            <w:vAlign w:val="center"/>
          </w:tcPr>
          <w:p w14:paraId="3C38DF08">
            <w:pPr>
              <w:rPr>
                <w:rFonts w:ascii="Times New Roman" w:hAnsi="Times New Roman" w:eastAsia="仿宋" w:cs="Times New Roman"/>
                <w:kern w:val="0"/>
                <w:sz w:val="28"/>
                <w:szCs w:val="28"/>
              </w:rPr>
            </w:pPr>
            <w:r>
              <w:rPr>
                <w:rFonts w:ascii="Times New Roman" w:hAnsi="仿宋" w:eastAsia="仿宋" w:cs="Times New Roman"/>
                <w:kern w:val="0"/>
                <w:sz w:val="28"/>
                <w:szCs w:val="28"/>
              </w:rPr>
              <w:t>特殊教育覆盖率</w:t>
            </w:r>
          </w:p>
        </w:tc>
        <w:tc>
          <w:tcPr>
            <w:tcW w:w="2599" w:type="dxa"/>
            <w:tcBorders>
              <w:top w:val="single" w:color="auto" w:sz="4" w:space="0"/>
              <w:left w:val="single" w:color="auto" w:sz="4" w:space="0"/>
              <w:bottom w:val="single" w:color="auto" w:sz="4" w:space="0"/>
              <w:right w:val="single" w:color="auto" w:sz="4" w:space="0"/>
            </w:tcBorders>
            <w:vAlign w:val="center"/>
          </w:tcPr>
          <w:p w14:paraId="47AE97B7">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90%</w:t>
            </w:r>
            <w:r>
              <w:rPr>
                <w:rFonts w:ascii="Times New Roman" w:hAnsi="仿宋" w:eastAsia="仿宋" w:cs="Times New Roman"/>
                <w:kern w:val="0"/>
                <w:sz w:val="28"/>
                <w:szCs w:val="28"/>
              </w:rPr>
              <w:t>以上</w:t>
            </w:r>
          </w:p>
        </w:tc>
      </w:tr>
      <w:tr w14:paraId="738C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7D1CAE38">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17</w:t>
            </w:r>
          </w:p>
        </w:tc>
        <w:tc>
          <w:tcPr>
            <w:tcW w:w="4821" w:type="dxa"/>
            <w:tcBorders>
              <w:top w:val="single" w:color="auto" w:sz="4" w:space="0"/>
              <w:left w:val="single" w:color="auto" w:sz="4" w:space="0"/>
              <w:bottom w:val="single" w:color="auto" w:sz="4" w:space="0"/>
              <w:right w:val="single" w:color="auto" w:sz="4" w:space="0"/>
            </w:tcBorders>
            <w:vAlign w:val="center"/>
          </w:tcPr>
          <w:p w14:paraId="2D57C846">
            <w:pPr>
              <w:rPr>
                <w:rFonts w:ascii="Times New Roman" w:hAnsi="Times New Roman" w:eastAsia="仿宋" w:cs="Times New Roman"/>
                <w:kern w:val="0"/>
                <w:sz w:val="28"/>
                <w:szCs w:val="28"/>
              </w:rPr>
            </w:pPr>
            <w:r>
              <w:rPr>
                <w:rFonts w:ascii="Times New Roman" w:hAnsi="仿宋" w:eastAsia="仿宋" w:cs="Times New Roman"/>
                <w:kern w:val="0"/>
                <w:sz w:val="28"/>
                <w:szCs w:val="28"/>
              </w:rPr>
              <w:t>从业人员继续教育年参与率</w:t>
            </w:r>
          </w:p>
        </w:tc>
        <w:tc>
          <w:tcPr>
            <w:tcW w:w="2599" w:type="dxa"/>
            <w:tcBorders>
              <w:top w:val="single" w:color="auto" w:sz="4" w:space="0"/>
              <w:left w:val="single" w:color="auto" w:sz="4" w:space="0"/>
              <w:bottom w:val="single" w:color="auto" w:sz="4" w:space="0"/>
              <w:right w:val="single" w:color="auto" w:sz="4" w:space="0"/>
            </w:tcBorders>
            <w:vAlign w:val="center"/>
          </w:tcPr>
          <w:p w14:paraId="0D9EF455">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r>
              <w:rPr>
                <w:rFonts w:ascii="Times New Roman" w:hAnsi="仿宋" w:eastAsia="仿宋" w:cs="Times New Roman"/>
                <w:kern w:val="0"/>
                <w:sz w:val="28"/>
                <w:szCs w:val="28"/>
              </w:rPr>
              <w:t>以上</w:t>
            </w:r>
          </w:p>
        </w:tc>
      </w:tr>
      <w:tr w14:paraId="4FD8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5BC08138">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18</w:t>
            </w:r>
          </w:p>
        </w:tc>
        <w:tc>
          <w:tcPr>
            <w:tcW w:w="4821" w:type="dxa"/>
            <w:tcBorders>
              <w:top w:val="single" w:color="auto" w:sz="4" w:space="0"/>
              <w:left w:val="single" w:color="auto" w:sz="4" w:space="0"/>
              <w:bottom w:val="single" w:color="auto" w:sz="4" w:space="0"/>
              <w:right w:val="single" w:color="auto" w:sz="4" w:space="0"/>
            </w:tcBorders>
            <w:vAlign w:val="center"/>
          </w:tcPr>
          <w:p w14:paraId="4CE32328">
            <w:pPr>
              <w:rPr>
                <w:rFonts w:ascii="Times New Roman" w:hAnsi="Times New Roman" w:eastAsia="仿宋" w:cs="Times New Roman"/>
                <w:kern w:val="0"/>
                <w:sz w:val="28"/>
                <w:szCs w:val="28"/>
              </w:rPr>
            </w:pPr>
            <w:r>
              <w:rPr>
                <w:rFonts w:ascii="Times New Roman" w:hAnsi="仿宋" w:eastAsia="仿宋" w:cs="Times New Roman"/>
                <w:kern w:val="0"/>
                <w:sz w:val="28"/>
                <w:szCs w:val="28"/>
              </w:rPr>
              <w:t>新增劳动力人均受教育年限</w:t>
            </w:r>
          </w:p>
        </w:tc>
        <w:tc>
          <w:tcPr>
            <w:tcW w:w="2599" w:type="dxa"/>
            <w:tcBorders>
              <w:top w:val="single" w:color="auto" w:sz="4" w:space="0"/>
              <w:left w:val="single" w:color="auto" w:sz="4" w:space="0"/>
              <w:bottom w:val="single" w:color="auto" w:sz="4" w:space="0"/>
              <w:right w:val="single" w:color="auto" w:sz="4" w:space="0"/>
            </w:tcBorders>
            <w:vAlign w:val="center"/>
          </w:tcPr>
          <w:p w14:paraId="4318C680">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15</w:t>
            </w:r>
            <w:r>
              <w:rPr>
                <w:rFonts w:ascii="Times New Roman" w:hAnsi="仿宋" w:eastAsia="仿宋" w:cs="Times New Roman"/>
                <w:kern w:val="0"/>
                <w:sz w:val="28"/>
                <w:szCs w:val="28"/>
              </w:rPr>
              <w:t>年以上</w:t>
            </w:r>
          </w:p>
        </w:tc>
      </w:tr>
      <w:tr w14:paraId="2DC6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09DF4E0E">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19</w:t>
            </w:r>
          </w:p>
        </w:tc>
        <w:tc>
          <w:tcPr>
            <w:tcW w:w="4821" w:type="dxa"/>
            <w:tcBorders>
              <w:top w:val="single" w:color="auto" w:sz="4" w:space="0"/>
              <w:left w:val="single" w:color="auto" w:sz="4" w:space="0"/>
              <w:bottom w:val="single" w:color="auto" w:sz="4" w:space="0"/>
              <w:right w:val="single" w:color="auto" w:sz="4" w:space="0"/>
            </w:tcBorders>
            <w:vAlign w:val="center"/>
          </w:tcPr>
          <w:p w14:paraId="0E2898F9">
            <w:pPr>
              <w:rPr>
                <w:rFonts w:ascii="Times New Roman" w:hAnsi="Times New Roman" w:eastAsia="仿宋" w:cs="Times New Roman"/>
                <w:kern w:val="0"/>
                <w:sz w:val="28"/>
                <w:szCs w:val="28"/>
              </w:rPr>
            </w:pPr>
            <w:r>
              <w:rPr>
                <w:rFonts w:ascii="Times New Roman" w:hAnsi="仿宋" w:eastAsia="仿宋" w:cs="Times New Roman"/>
                <w:kern w:val="0"/>
                <w:sz w:val="28"/>
                <w:szCs w:val="28"/>
              </w:rPr>
              <w:t>财政教育支出占一般预算支出比例</w:t>
            </w:r>
          </w:p>
        </w:tc>
        <w:tc>
          <w:tcPr>
            <w:tcW w:w="2599" w:type="dxa"/>
            <w:tcBorders>
              <w:top w:val="single" w:color="auto" w:sz="4" w:space="0"/>
              <w:left w:val="single" w:color="auto" w:sz="4" w:space="0"/>
              <w:bottom w:val="single" w:color="auto" w:sz="4" w:space="0"/>
              <w:right w:val="single" w:color="auto" w:sz="4" w:space="0"/>
            </w:tcBorders>
            <w:vAlign w:val="center"/>
          </w:tcPr>
          <w:p w14:paraId="2FDAAD93">
            <w:pPr>
              <w:jc w:val="center"/>
              <w:rPr>
                <w:rFonts w:ascii="Times New Roman" w:hAnsi="Times New Roman" w:eastAsia="仿宋" w:cs="Times New Roman"/>
                <w:kern w:val="0"/>
                <w:sz w:val="28"/>
                <w:szCs w:val="28"/>
              </w:rPr>
            </w:pPr>
            <w:r>
              <w:rPr>
                <w:rFonts w:ascii="Times New Roman" w:hAnsi="仿宋" w:eastAsia="仿宋" w:cs="Times New Roman"/>
                <w:kern w:val="0"/>
                <w:sz w:val="28"/>
                <w:szCs w:val="28"/>
              </w:rPr>
              <w:t>高于省核定比例</w:t>
            </w:r>
          </w:p>
        </w:tc>
      </w:tr>
      <w:tr w14:paraId="1D52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6DA4EFE0">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20</w:t>
            </w:r>
          </w:p>
        </w:tc>
        <w:tc>
          <w:tcPr>
            <w:tcW w:w="4821" w:type="dxa"/>
            <w:tcBorders>
              <w:top w:val="single" w:color="auto" w:sz="4" w:space="0"/>
              <w:left w:val="single" w:color="auto" w:sz="4" w:space="0"/>
              <w:bottom w:val="single" w:color="auto" w:sz="4" w:space="0"/>
              <w:right w:val="single" w:color="auto" w:sz="4" w:space="0"/>
            </w:tcBorders>
            <w:vAlign w:val="center"/>
          </w:tcPr>
          <w:p w14:paraId="41BA1BA7">
            <w:pPr>
              <w:rPr>
                <w:rFonts w:ascii="Times New Roman" w:hAnsi="Times New Roman" w:eastAsia="仿宋" w:cs="Times New Roman"/>
                <w:kern w:val="0"/>
                <w:sz w:val="28"/>
                <w:szCs w:val="28"/>
              </w:rPr>
            </w:pPr>
            <w:r>
              <w:rPr>
                <w:rFonts w:ascii="Times New Roman" w:hAnsi="仿宋" w:eastAsia="仿宋" w:cs="Times New Roman"/>
                <w:kern w:val="0"/>
                <w:sz w:val="28"/>
                <w:szCs w:val="28"/>
              </w:rPr>
              <w:t>教育总投入占</w:t>
            </w:r>
            <w:r>
              <w:rPr>
                <w:rFonts w:ascii="Times New Roman" w:hAnsi="Times New Roman" w:eastAsia="仿宋" w:cs="Times New Roman"/>
                <w:kern w:val="0"/>
                <w:sz w:val="28"/>
                <w:szCs w:val="28"/>
              </w:rPr>
              <w:t>GDP</w:t>
            </w:r>
            <w:r>
              <w:rPr>
                <w:rFonts w:ascii="Times New Roman" w:hAnsi="仿宋" w:eastAsia="仿宋" w:cs="Times New Roman"/>
                <w:kern w:val="0"/>
                <w:sz w:val="28"/>
                <w:szCs w:val="28"/>
              </w:rPr>
              <w:t>比例</w:t>
            </w:r>
          </w:p>
        </w:tc>
        <w:tc>
          <w:tcPr>
            <w:tcW w:w="2599" w:type="dxa"/>
            <w:tcBorders>
              <w:top w:val="single" w:color="auto" w:sz="4" w:space="0"/>
              <w:left w:val="single" w:color="auto" w:sz="4" w:space="0"/>
              <w:bottom w:val="single" w:color="auto" w:sz="4" w:space="0"/>
              <w:right w:val="single" w:color="auto" w:sz="4" w:space="0"/>
            </w:tcBorders>
            <w:vAlign w:val="center"/>
          </w:tcPr>
          <w:p w14:paraId="7A872383">
            <w:pPr>
              <w:jc w:val="center"/>
              <w:rPr>
                <w:rFonts w:ascii="Times New Roman" w:hAnsi="Times New Roman" w:eastAsia="仿宋" w:cs="Times New Roman"/>
                <w:kern w:val="0"/>
                <w:sz w:val="28"/>
                <w:szCs w:val="28"/>
              </w:rPr>
            </w:pPr>
            <w:r>
              <w:rPr>
                <w:rFonts w:ascii="Times New Roman" w:hAnsi="仿宋" w:eastAsia="仿宋" w:cs="Times New Roman"/>
                <w:kern w:val="0"/>
                <w:sz w:val="28"/>
                <w:szCs w:val="28"/>
              </w:rPr>
              <w:t>高于全省平均水平</w:t>
            </w:r>
          </w:p>
        </w:tc>
      </w:tr>
      <w:tr w14:paraId="6362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241D0A3F">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21</w:t>
            </w:r>
          </w:p>
        </w:tc>
        <w:tc>
          <w:tcPr>
            <w:tcW w:w="4821" w:type="dxa"/>
            <w:tcBorders>
              <w:top w:val="single" w:color="auto" w:sz="4" w:space="0"/>
              <w:left w:val="single" w:color="auto" w:sz="4" w:space="0"/>
              <w:bottom w:val="single" w:color="auto" w:sz="4" w:space="0"/>
              <w:right w:val="single" w:color="auto" w:sz="4" w:space="0"/>
            </w:tcBorders>
            <w:vAlign w:val="center"/>
          </w:tcPr>
          <w:p w14:paraId="60C079F6">
            <w:pPr>
              <w:rPr>
                <w:rFonts w:ascii="Times New Roman" w:hAnsi="Times New Roman" w:eastAsia="仿宋" w:cs="Times New Roman"/>
                <w:kern w:val="0"/>
                <w:sz w:val="28"/>
                <w:szCs w:val="28"/>
              </w:rPr>
            </w:pPr>
            <w:r>
              <w:rPr>
                <w:rFonts w:ascii="Times New Roman" w:hAnsi="仿宋" w:eastAsia="仿宋" w:cs="Times New Roman"/>
                <w:kern w:val="0"/>
                <w:sz w:val="28"/>
                <w:szCs w:val="28"/>
              </w:rPr>
              <w:t>全社会教育投入增长比例</w:t>
            </w:r>
          </w:p>
        </w:tc>
        <w:tc>
          <w:tcPr>
            <w:tcW w:w="2599" w:type="dxa"/>
            <w:tcBorders>
              <w:top w:val="single" w:color="auto" w:sz="4" w:space="0"/>
              <w:left w:val="single" w:color="auto" w:sz="4" w:space="0"/>
              <w:bottom w:val="single" w:color="auto" w:sz="4" w:space="0"/>
              <w:right w:val="single" w:color="auto" w:sz="4" w:space="0"/>
            </w:tcBorders>
            <w:vAlign w:val="center"/>
          </w:tcPr>
          <w:p w14:paraId="373D2050">
            <w:pPr>
              <w:jc w:val="center"/>
              <w:rPr>
                <w:rFonts w:ascii="Times New Roman" w:hAnsi="Times New Roman" w:eastAsia="仿宋" w:cs="Times New Roman"/>
                <w:kern w:val="0"/>
                <w:sz w:val="28"/>
                <w:szCs w:val="28"/>
              </w:rPr>
            </w:pPr>
            <w:r>
              <w:rPr>
                <w:rFonts w:ascii="Times New Roman" w:hAnsi="仿宋" w:eastAsia="仿宋" w:cs="Times New Roman"/>
                <w:kern w:val="0"/>
                <w:sz w:val="28"/>
                <w:szCs w:val="28"/>
              </w:rPr>
              <w:t>高于</w:t>
            </w:r>
            <w:r>
              <w:rPr>
                <w:rFonts w:ascii="Times New Roman" w:hAnsi="Times New Roman" w:eastAsia="仿宋" w:cs="Times New Roman"/>
                <w:kern w:val="0"/>
                <w:sz w:val="28"/>
                <w:szCs w:val="28"/>
              </w:rPr>
              <w:t>GDP</w:t>
            </w:r>
            <w:r>
              <w:rPr>
                <w:rFonts w:ascii="Times New Roman" w:hAnsi="仿宋" w:eastAsia="仿宋" w:cs="Times New Roman"/>
                <w:kern w:val="0"/>
                <w:sz w:val="28"/>
                <w:szCs w:val="28"/>
              </w:rPr>
              <w:t>增长比例</w:t>
            </w:r>
          </w:p>
        </w:tc>
      </w:tr>
    </w:tbl>
    <w:p w14:paraId="2D31E406">
      <w:pPr>
        <w:pStyle w:val="2"/>
        <w:spacing w:before="156" w:after="156"/>
        <w:rPr>
          <w:rFonts w:ascii="Times New Roman" w:hAnsi="Times New Roman" w:cs="Times New Roman"/>
          <w:sz w:val="24"/>
          <w:szCs w:val="24"/>
        </w:rPr>
      </w:pPr>
      <w:bookmarkStart w:id="18" w:name="_Toc23766"/>
      <w:r>
        <w:rPr>
          <w:rFonts w:ascii="Times New Roman" w:cs="Times New Roman"/>
        </w:rPr>
        <w:t>四、重点任务和发展措施</w:t>
      </w:r>
      <w:bookmarkEnd w:id="18"/>
    </w:p>
    <w:p w14:paraId="2FC5037C">
      <w:pPr>
        <w:pStyle w:val="3"/>
        <w:rPr>
          <w:rFonts w:ascii="Times New Roman" w:hAnsi="Times New Roman"/>
        </w:rPr>
      </w:pPr>
      <w:bookmarkStart w:id="19" w:name="_Toc18404"/>
      <w:r>
        <w:rPr>
          <w:rFonts w:ascii="Times New Roman"/>
        </w:rPr>
        <w:t>（一）坚持立德树人根本任务</w:t>
      </w:r>
      <w:bookmarkEnd w:id="19"/>
    </w:p>
    <w:p w14:paraId="17BBECD5">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坚持德育为先，把立德树人融入教育教学全过程。</w:t>
      </w:r>
      <w:r>
        <w:rPr>
          <w:rFonts w:hint="eastAsia" w:ascii="仿宋" w:hAnsi="仿宋" w:eastAsia="仿宋" w:cs="Times New Roman"/>
          <w:sz w:val="32"/>
          <w:szCs w:val="32"/>
        </w:rPr>
        <w:t>践行社会主义核心价值观，强化优秀中华文化建设，</w:t>
      </w:r>
      <w:r>
        <w:rPr>
          <w:rFonts w:ascii="仿宋" w:hAnsi="仿宋" w:eastAsia="仿宋" w:cs="Times New Roman"/>
          <w:sz w:val="32"/>
          <w:szCs w:val="32"/>
        </w:rPr>
        <w:t>落实《新时代爱国主义教育实施纲要》《新时代公民道德建设实施纲要》和《中小学德育工作指南》，建立健全具有涟水特色的德育工作体系，形成涟水独有的德育品牌。</w:t>
      </w:r>
    </w:p>
    <w:p w14:paraId="71F48D87">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发挥“红色教育”资源价值，形成“红色德育”品牌；发挥涟水籍名人关心家乡教育的“爱国爱乡、赤子情怀”教育功能，开发“爱国爱乡赤子”德育课程；发挥涟水诗词之乡的深厚文化底蕴，开发系列德育、文化课程。</w:t>
      </w:r>
    </w:p>
    <w:p w14:paraId="6F92243B">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继续实施</w:t>
      </w:r>
      <w:r>
        <w:rPr>
          <w:rFonts w:hint="eastAsia" w:ascii="仿宋" w:hAnsi="仿宋" w:eastAsia="仿宋" w:cs="Times New Roman"/>
          <w:sz w:val="32"/>
          <w:szCs w:val="32"/>
        </w:rPr>
        <w:t>淮安市</w:t>
      </w:r>
      <w:r>
        <w:rPr>
          <w:rFonts w:ascii="仿宋" w:hAnsi="仿宋" w:eastAsia="仿宋" w:cs="Times New Roman"/>
          <w:sz w:val="32"/>
          <w:szCs w:val="32"/>
        </w:rPr>
        <w:t>“广德育”建设工程和中小学生品格提升工程</w:t>
      </w:r>
      <w:r>
        <w:rPr>
          <w:rFonts w:hint="eastAsia" w:ascii="仿宋" w:hAnsi="仿宋" w:eastAsia="仿宋" w:cs="Times New Roman"/>
          <w:sz w:val="32"/>
          <w:szCs w:val="32"/>
        </w:rPr>
        <w:t>；</w:t>
      </w:r>
      <w:r>
        <w:rPr>
          <w:rFonts w:ascii="仿宋" w:hAnsi="仿宋" w:eastAsia="仿宋" w:cs="Times New Roman"/>
          <w:sz w:val="32"/>
          <w:szCs w:val="32"/>
        </w:rPr>
        <w:t>充分利用课堂主渠道</w:t>
      </w:r>
      <w:r>
        <w:rPr>
          <w:rFonts w:hint="eastAsia" w:ascii="仿宋" w:hAnsi="仿宋" w:eastAsia="仿宋" w:cs="Times New Roman"/>
          <w:sz w:val="32"/>
          <w:szCs w:val="32"/>
        </w:rPr>
        <w:t>、</w:t>
      </w:r>
      <w:r>
        <w:rPr>
          <w:rFonts w:ascii="仿宋" w:hAnsi="仿宋" w:eastAsia="仿宋" w:cs="Times New Roman"/>
          <w:sz w:val="32"/>
          <w:szCs w:val="32"/>
        </w:rPr>
        <w:t>发挥课程思政教育作用</w:t>
      </w:r>
      <w:r>
        <w:rPr>
          <w:rFonts w:hint="eastAsia" w:ascii="仿宋" w:hAnsi="仿宋" w:eastAsia="仿宋" w:cs="Times New Roman"/>
          <w:sz w:val="32"/>
          <w:szCs w:val="32"/>
        </w:rPr>
        <w:t>；</w:t>
      </w:r>
      <w:r>
        <w:rPr>
          <w:rFonts w:ascii="仿宋" w:hAnsi="仿宋" w:eastAsia="仿宋" w:cs="Times New Roman"/>
          <w:sz w:val="32"/>
          <w:szCs w:val="32"/>
        </w:rPr>
        <w:t>继续强化市县级“周恩来班”创建活动</w:t>
      </w:r>
      <w:r>
        <w:rPr>
          <w:rFonts w:hint="eastAsia" w:ascii="仿宋" w:hAnsi="仿宋" w:eastAsia="仿宋" w:cs="Times New Roman"/>
          <w:sz w:val="32"/>
          <w:szCs w:val="32"/>
        </w:rPr>
        <w:t>；</w:t>
      </w:r>
      <w:r>
        <w:rPr>
          <w:rFonts w:ascii="仿宋" w:hAnsi="仿宋" w:eastAsia="仿宋" w:cs="Times New Roman"/>
          <w:sz w:val="32"/>
          <w:szCs w:val="32"/>
        </w:rPr>
        <w:t>拓展市县示范性综合实践基地、爱国主义教育基地等校外教育阵地功能</w:t>
      </w:r>
      <w:r>
        <w:rPr>
          <w:rFonts w:hint="eastAsia" w:ascii="仿宋" w:hAnsi="仿宋" w:eastAsia="仿宋" w:cs="Times New Roman"/>
          <w:sz w:val="32"/>
          <w:szCs w:val="32"/>
        </w:rPr>
        <w:t>。</w:t>
      </w:r>
    </w:p>
    <w:p w14:paraId="64F4C52B">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建立德育导师制，选择</w:t>
      </w:r>
      <w:r>
        <w:rPr>
          <w:rFonts w:ascii="Times New Roman" w:hAnsi="Times New Roman" w:eastAsia="仿宋" w:cs="Times New Roman"/>
          <w:sz w:val="32"/>
          <w:szCs w:val="32"/>
        </w:rPr>
        <w:t>2-4</w:t>
      </w:r>
      <w:r>
        <w:rPr>
          <w:rFonts w:ascii="仿宋" w:hAnsi="仿宋" w:eastAsia="仿宋" w:cs="Times New Roman"/>
          <w:sz w:val="32"/>
          <w:szCs w:val="32"/>
        </w:rPr>
        <w:t>所学校进行德育导师制试点，逐步实现全县学校全覆盖</w:t>
      </w:r>
      <w:r>
        <w:rPr>
          <w:rFonts w:hint="eastAsia" w:ascii="仿宋" w:hAnsi="仿宋" w:eastAsia="仿宋" w:cs="Times New Roman"/>
          <w:sz w:val="32"/>
          <w:szCs w:val="32"/>
        </w:rPr>
        <w:t>；</w:t>
      </w:r>
      <w:r>
        <w:rPr>
          <w:rFonts w:ascii="仿宋" w:hAnsi="仿宋" w:eastAsia="仿宋" w:cs="Times New Roman"/>
          <w:sz w:val="32"/>
          <w:szCs w:val="32"/>
        </w:rPr>
        <w:t>开展农村留守儿童“陪伴同行”关爱活动</w:t>
      </w:r>
      <w:r>
        <w:rPr>
          <w:rFonts w:hint="eastAsia" w:ascii="仿宋" w:hAnsi="仿宋" w:eastAsia="仿宋" w:cs="Times New Roman"/>
          <w:sz w:val="32"/>
          <w:szCs w:val="32"/>
        </w:rPr>
        <w:t>；</w:t>
      </w:r>
      <w:r>
        <w:rPr>
          <w:rFonts w:ascii="仿宋" w:hAnsi="仿宋" w:eastAsia="仿宋" w:cs="Times New Roman"/>
          <w:sz w:val="32"/>
          <w:szCs w:val="32"/>
        </w:rPr>
        <w:t>持续推进关工委“校站结合”工作</w:t>
      </w:r>
      <w:r>
        <w:rPr>
          <w:rFonts w:hint="eastAsia" w:ascii="仿宋" w:hAnsi="仿宋" w:eastAsia="仿宋" w:cs="Times New Roman"/>
          <w:sz w:val="32"/>
          <w:szCs w:val="32"/>
        </w:rPr>
        <w:t>；</w:t>
      </w:r>
      <w:r>
        <w:rPr>
          <w:rFonts w:ascii="仿宋" w:hAnsi="仿宋" w:eastAsia="仿宋" w:cs="Times New Roman"/>
          <w:sz w:val="32"/>
          <w:szCs w:val="32"/>
        </w:rPr>
        <w:t>实施阳光关爱工程，对单亲、孤儿、残疾等儿童进行关爱和教育干预</w:t>
      </w:r>
      <w:r>
        <w:rPr>
          <w:rFonts w:hint="eastAsia" w:ascii="仿宋" w:hAnsi="仿宋" w:eastAsia="仿宋" w:cs="Times New Roman"/>
          <w:sz w:val="32"/>
          <w:szCs w:val="32"/>
        </w:rPr>
        <w:t>；加强心理健康教育和劳动教育</w:t>
      </w:r>
      <w:r>
        <w:rPr>
          <w:rFonts w:ascii="仿宋" w:hAnsi="仿宋" w:eastAsia="仿宋" w:cs="Times New Roman"/>
          <w:sz w:val="32"/>
          <w:szCs w:val="32"/>
        </w:rPr>
        <w:t>。</w:t>
      </w:r>
    </w:p>
    <w:p w14:paraId="5F8A38B2">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办好家长学校</w:t>
      </w:r>
      <w:r>
        <w:rPr>
          <w:rFonts w:hint="eastAsia" w:ascii="仿宋" w:hAnsi="仿宋" w:eastAsia="仿宋" w:cs="Times New Roman"/>
          <w:sz w:val="32"/>
          <w:szCs w:val="32"/>
        </w:rPr>
        <w:t>，</w:t>
      </w:r>
      <w:r>
        <w:rPr>
          <w:rFonts w:ascii="仿宋" w:hAnsi="仿宋" w:eastAsia="仿宋" w:cs="Times New Roman"/>
          <w:sz w:val="32"/>
          <w:szCs w:val="32"/>
        </w:rPr>
        <w:t>探索开展“家庭教育进校园”“卓越父母大讲堂”等系列活动。</w:t>
      </w:r>
    </w:p>
    <w:p w14:paraId="3AF49163">
      <w:pPr>
        <w:pStyle w:val="3"/>
        <w:rPr>
          <w:rFonts w:ascii="Times New Roman" w:hAnsi="Times New Roman"/>
        </w:rPr>
      </w:pPr>
      <w:bookmarkStart w:id="20" w:name="_Toc20026"/>
      <w:r>
        <w:rPr>
          <w:rFonts w:ascii="Times New Roman"/>
        </w:rPr>
        <w:t>（二）推进学前教育优质普惠</w:t>
      </w:r>
      <w:bookmarkEnd w:id="20"/>
    </w:p>
    <w:p w14:paraId="56AF6B6A">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完善学前教育体制机制，健全学前教育政策保障体系。把普惠性幼儿园建设纳入城乡公共管理和公共服务设施统一规划。全面实现学前教育规范办园，按照省优质幼儿园标准进行分批次建设，确保每个乡镇至少有</w:t>
      </w:r>
      <w:r>
        <w:rPr>
          <w:rFonts w:ascii="Times New Roman" w:hAnsi="Times New Roman" w:eastAsia="仿宋" w:cs="Times New Roman"/>
          <w:sz w:val="32"/>
          <w:szCs w:val="32"/>
        </w:rPr>
        <w:t>1</w:t>
      </w:r>
      <w:r>
        <w:rPr>
          <w:rFonts w:ascii="Times New Roman" w:hAnsi="仿宋" w:eastAsia="仿宋" w:cs="Times New Roman"/>
          <w:sz w:val="32"/>
          <w:szCs w:val="32"/>
        </w:rPr>
        <w:t>所公办省优质幼儿园。按照就近原则，建立省</w:t>
      </w:r>
      <w:r>
        <w:rPr>
          <w:rFonts w:hint="eastAsia" w:ascii="Times New Roman" w:hAnsi="仿宋" w:eastAsia="仿宋" w:cs="Times New Roman"/>
          <w:sz w:val="32"/>
          <w:szCs w:val="32"/>
        </w:rPr>
        <w:t>市</w:t>
      </w:r>
      <w:r>
        <w:rPr>
          <w:rFonts w:ascii="Times New Roman" w:hAnsi="仿宋" w:eastAsia="仿宋" w:cs="Times New Roman"/>
          <w:sz w:val="32"/>
          <w:szCs w:val="32"/>
        </w:rPr>
        <w:t>优质幼儿园与普通幼儿园结对帮扶和交流机制，全面提高学前教育水平。探索建立和实施幼儿园服务区制度。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073F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8222" w:type="dxa"/>
            <w:shd w:val="clear" w:color="auto" w:fill="auto"/>
          </w:tcPr>
          <w:p w14:paraId="0433F47B">
            <w:pPr>
              <w:spacing w:line="560" w:lineRule="exact"/>
              <w:ind w:firstLine="200"/>
              <w:jc w:val="center"/>
              <w:rPr>
                <w:rFonts w:ascii="Times New Roman" w:hAnsi="Times New Roman" w:eastAsia="黑体" w:cs="Times New Roman"/>
                <w:b/>
                <w:bCs/>
                <w:sz w:val="28"/>
                <w:szCs w:val="28"/>
              </w:rPr>
            </w:pPr>
            <w:r>
              <w:rPr>
                <w:rFonts w:ascii="Times New Roman" w:hAnsi="黑体" w:eastAsia="黑体" w:cs="Times New Roman"/>
                <w:b/>
                <w:bCs/>
                <w:sz w:val="28"/>
                <w:szCs w:val="28"/>
              </w:rPr>
              <w:t>专栏</w:t>
            </w:r>
            <w:r>
              <w:rPr>
                <w:rFonts w:ascii="Times New Roman" w:hAnsi="Times New Roman" w:eastAsia="黑体" w:cs="Times New Roman"/>
                <w:b/>
                <w:bCs/>
                <w:sz w:val="28"/>
                <w:szCs w:val="28"/>
              </w:rPr>
              <w:t xml:space="preserve">1  </w:t>
            </w:r>
            <w:r>
              <w:rPr>
                <w:rFonts w:ascii="Times New Roman" w:hAnsi="黑体" w:eastAsia="黑体" w:cs="Times New Roman"/>
                <w:b/>
                <w:bCs/>
                <w:sz w:val="28"/>
                <w:szCs w:val="28"/>
              </w:rPr>
              <w:t>学前教育优质普惠工程</w:t>
            </w:r>
          </w:p>
          <w:p w14:paraId="27C89BA0">
            <w:pPr>
              <w:spacing w:line="520" w:lineRule="exact"/>
              <w:ind w:firstLine="618" w:firstLineChars="221"/>
              <w:rPr>
                <w:rFonts w:ascii="Times New Roman" w:hAnsi="Times New Roman" w:cs="Times New Roman"/>
                <w:sz w:val="28"/>
                <w:szCs w:val="28"/>
              </w:rPr>
            </w:pPr>
            <w:r>
              <w:rPr>
                <w:rFonts w:ascii="Times New Roman" w:hAnsi="仿宋" w:eastAsia="仿宋" w:cs="Times New Roman"/>
                <w:sz w:val="28"/>
                <w:szCs w:val="28"/>
              </w:rPr>
              <w:t>按优质园标准，新建</w:t>
            </w:r>
            <w:r>
              <w:rPr>
                <w:rFonts w:ascii="Times New Roman" w:hAnsi="Times New Roman" w:eastAsia="仿宋" w:cs="Times New Roman"/>
                <w:sz w:val="28"/>
                <w:szCs w:val="28"/>
              </w:rPr>
              <w:t>10</w:t>
            </w:r>
            <w:r>
              <w:rPr>
                <w:rFonts w:ascii="Times New Roman" w:hAnsi="仿宋" w:eastAsia="仿宋" w:cs="Times New Roman"/>
                <w:sz w:val="28"/>
                <w:szCs w:val="28"/>
              </w:rPr>
              <w:t>所幼儿园。规范民办幼儿园建设，建立幼儿园服务区制度，基本实现就近入园。省优质幼儿园占比达到</w:t>
            </w:r>
            <w:r>
              <w:rPr>
                <w:rFonts w:ascii="Times New Roman" w:hAnsi="Times New Roman" w:eastAsia="仿宋" w:cs="Times New Roman"/>
                <w:sz w:val="28"/>
                <w:szCs w:val="28"/>
              </w:rPr>
              <w:t>50%</w:t>
            </w:r>
            <w:r>
              <w:rPr>
                <w:rFonts w:ascii="Times New Roman" w:hAnsi="仿宋" w:eastAsia="仿宋" w:cs="Times New Roman"/>
                <w:sz w:val="28"/>
                <w:szCs w:val="28"/>
              </w:rPr>
              <w:t>以上，建立省优质园与其他幼儿园帮扶交流机制，全面提高学前教育水平。</w:t>
            </w:r>
          </w:p>
        </w:tc>
      </w:tr>
    </w:tbl>
    <w:p w14:paraId="3C18EA5A">
      <w:pPr>
        <w:pStyle w:val="3"/>
      </w:pPr>
      <w:bookmarkStart w:id="21" w:name="_Toc1705"/>
      <w:r>
        <w:t>（三）推进义务教育优质均衡</w:t>
      </w:r>
      <w:bookmarkEnd w:id="21"/>
      <w:r>
        <w:rPr>
          <w:rFonts w:hint="eastAsia"/>
        </w:rPr>
        <w:t>普惠</w:t>
      </w:r>
    </w:p>
    <w:p w14:paraId="3C5A283F">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巩固“规范办学行为”专项整治效果，进一步净化教育生态。严格执行</w:t>
      </w:r>
      <w:r>
        <w:rPr>
          <w:rFonts w:hint="eastAsia" w:ascii="仿宋" w:hAnsi="仿宋" w:eastAsia="仿宋" w:cs="Times New Roman"/>
          <w:sz w:val="32"/>
          <w:szCs w:val="32"/>
        </w:rPr>
        <w:t>上级</w:t>
      </w:r>
      <w:r>
        <w:rPr>
          <w:rFonts w:ascii="仿宋" w:hAnsi="仿宋" w:eastAsia="仿宋" w:cs="Times New Roman"/>
          <w:sz w:val="32"/>
          <w:szCs w:val="32"/>
        </w:rPr>
        <w:t>招生</w:t>
      </w:r>
      <w:r>
        <w:rPr>
          <w:rFonts w:hint="eastAsia" w:ascii="仿宋" w:hAnsi="仿宋" w:eastAsia="仿宋" w:cs="Times New Roman"/>
          <w:sz w:val="32"/>
          <w:szCs w:val="32"/>
        </w:rPr>
        <w:t>政策和文件精神</w:t>
      </w:r>
      <w:r>
        <w:rPr>
          <w:rFonts w:ascii="仿宋" w:hAnsi="仿宋" w:eastAsia="仿宋" w:cs="Times New Roman"/>
          <w:sz w:val="32"/>
          <w:szCs w:val="32"/>
        </w:rPr>
        <w:t>，全面消除大班额，有效缓解大校额。</w:t>
      </w:r>
    </w:p>
    <w:p w14:paraId="65DFFA8F">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推动</w:t>
      </w:r>
      <w:r>
        <w:rPr>
          <w:rFonts w:hint="eastAsia" w:ascii="仿宋" w:hAnsi="仿宋" w:eastAsia="仿宋" w:cs="Times New Roman"/>
          <w:sz w:val="32"/>
          <w:szCs w:val="32"/>
        </w:rPr>
        <w:t>“</w:t>
      </w:r>
      <w:r>
        <w:rPr>
          <w:rFonts w:ascii="仿宋" w:hAnsi="仿宋" w:eastAsia="仿宋" w:cs="Times New Roman"/>
          <w:sz w:val="32"/>
          <w:szCs w:val="32"/>
        </w:rPr>
        <w:t>常标化</w:t>
      </w:r>
      <w:r>
        <w:rPr>
          <w:rFonts w:hint="eastAsia" w:ascii="仿宋" w:hAnsi="仿宋" w:eastAsia="仿宋" w:cs="Times New Roman"/>
          <w:sz w:val="32"/>
          <w:szCs w:val="32"/>
        </w:rPr>
        <w:t>”（常态标准化）</w:t>
      </w:r>
      <w:r>
        <w:rPr>
          <w:rFonts w:ascii="仿宋" w:hAnsi="仿宋" w:eastAsia="仿宋" w:cs="Times New Roman"/>
          <w:sz w:val="32"/>
          <w:szCs w:val="32"/>
        </w:rPr>
        <w:t>学讲工程建设，制定课堂教学</w:t>
      </w:r>
      <w:r>
        <w:rPr>
          <w:rFonts w:hint="eastAsia" w:ascii="仿宋" w:hAnsi="仿宋" w:eastAsia="仿宋" w:cs="Times New Roman"/>
          <w:sz w:val="32"/>
          <w:szCs w:val="32"/>
        </w:rPr>
        <w:t>讲学</w:t>
      </w:r>
      <w:r>
        <w:rPr>
          <w:rFonts w:ascii="仿宋" w:hAnsi="仿宋" w:eastAsia="仿宋" w:cs="Times New Roman"/>
          <w:sz w:val="32"/>
          <w:szCs w:val="32"/>
        </w:rPr>
        <w:t>标准，</w:t>
      </w:r>
      <w:r>
        <w:rPr>
          <w:rFonts w:hint="eastAsia" w:ascii="仿宋" w:hAnsi="仿宋" w:eastAsia="仿宋" w:cs="Times New Roman"/>
          <w:sz w:val="32"/>
          <w:szCs w:val="32"/>
        </w:rPr>
        <w:t>大力</w:t>
      </w:r>
      <w:r>
        <w:rPr>
          <w:rFonts w:ascii="仿宋" w:hAnsi="仿宋" w:eastAsia="仿宋" w:cs="Times New Roman"/>
          <w:sz w:val="32"/>
          <w:szCs w:val="32"/>
        </w:rPr>
        <w:t>推广“常态课”教学模式。加强教学过</w:t>
      </w:r>
      <w:r>
        <w:rPr>
          <w:rFonts w:ascii="Times New Roman" w:hAnsi="仿宋" w:eastAsia="仿宋" w:cs="Times New Roman"/>
          <w:sz w:val="32"/>
          <w:szCs w:val="32"/>
        </w:rPr>
        <w:t>程管理，建立县、集团校、学校三级教学质量监控体系，</w:t>
      </w:r>
      <w:r>
        <w:rPr>
          <w:rFonts w:ascii="仿宋" w:hAnsi="仿宋" w:eastAsia="仿宋" w:cs="Times New Roman"/>
          <w:sz w:val="32"/>
          <w:szCs w:val="32"/>
        </w:rPr>
        <w:t>实施常态化</w:t>
      </w:r>
      <w:r>
        <w:rPr>
          <w:rFonts w:hint="eastAsia" w:ascii="仿宋" w:hAnsi="仿宋" w:eastAsia="仿宋" w:cs="Times New Roman"/>
          <w:sz w:val="32"/>
          <w:szCs w:val="32"/>
        </w:rPr>
        <w:t>教学督导与</w:t>
      </w:r>
      <w:r>
        <w:rPr>
          <w:rFonts w:ascii="仿宋" w:hAnsi="仿宋" w:eastAsia="仿宋" w:cs="Times New Roman"/>
          <w:sz w:val="32"/>
          <w:szCs w:val="32"/>
        </w:rPr>
        <w:t>学科质量抽测</w:t>
      </w:r>
      <w:r>
        <w:rPr>
          <w:rFonts w:hint="eastAsia" w:ascii="仿宋" w:hAnsi="仿宋" w:eastAsia="仿宋" w:cs="Times New Roman"/>
          <w:sz w:val="32"/>
          <w:szCs w:val="32"/>
        </w:rPr>
        <w:t>相结合</w:t>
      </w:r>
      <w:r>
        <w:rPr>
          <w:rFonts w:ascii="仿宋" w:hAnsi="仿宋" w:eastAsia="仿宋" w:cs="Times New Roman"/>
          <w:sz w:val="32"/>
          <w:szCs w:val="32"/>
        </w:rPr>
        <w:t>，坚持“以查促管、以</w:t>
      </w:r>
      <w:r>
        <w:rPr>
          <w:rFonts w:hint="eastAsia" w:ascii="仿宋" w:hAnsi="仿宋" w:eastAsia="仿宋" w:cs="Times New Roman"/>
          <w:sz w:val="32"/>
          <w:szCs w:val="32"/>
        </w:rPr>
        <w:t>测</w:t>
      </w:r>
      <w:r>
        <w:rPr>
          <w:rFonts w:ascii="仿宋" w:hAnsi="仿宋" w:eastAsia="仿宋" w:cs="Times New Roman"/>
          <w:sz w:val="32"/>
          <w:szCs w:val="32"/>
        </w:rPr>
        <w:t>促教”。完善质量考核办法，突出“中考优生数” “优秀率”“及格率”考核。实施“享悦读”工程，推进读书阵地建设，丰富读书交流活动。推动“涟享学”、“双师课堂”、“名师空中课堂”等助学工程，实现</w:t>
      </w:r>
      <w:r>
        <w:rPr>
          <w:rFonts w:hint="eastAsia" w:ascii="仿宋" w:hAnsi="仿宋" w:eastAsia="仿宋" w:cs="Times New Roman"/>
          <w:sz w:val="32"/>
          <w:szCs w:val="32"/>
        </w:rPr>
        <w:t>所有学校</w:t>
      </w:r>
      <w:r>
        <w:rPr>
          <w:rFonts w:ascii="仿宋" w:hAnsi="仿宋" w:eastAsia="仿宋" w:cs="Times New Roman"/>
          <w:sz w:val="32"/>
          <w:szCs w:val="32"/>
        </w:rPr>
        <w:t>资源共享共通，帮助乡村规模小</w:t>
      </w:r>
      <w:r>
        <w:rPr>
          <w:rFonts w:hint="eastAsia" w:ascii="仿宋" w:hAnsi="仿宋" w:eastAsia="仿宋" w:cs="Times New Roman"/>
          <w:sz w:val="32"/>
          <w:szCs w:val="32"/>
        </w:rPr>
        <w:t>，</w:t>
      </w:r>
      <w:r>
        <w:rPr>
          <w:rFonts w:ascii="仿宋" w:hAnsi="仿宋" w:eastAsia="仿宋" w:cs="Times New Roman"/>
          <w:sz w:val="32"/>
          <w:szCs w:val="32"/>
        </w:rPr>
        <w:t>学科、师资薄弱学校，提升办学品质。</w:t>
      </w:r>
    </w:p>
    <w:p w14:paraId="64B5AC1B">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加大“教学质量考核奖”调节力度，激发全县教师投身教</w:t>
      </w:r>
      <w:r>
        <w:rPr>
          <w:rFonts w:hint="eastAsia" w:ascii="仿宋" w:hAnsi="仿宋" w:eastAsia="仿宋" w:cs="Times New Roman"/>
          <w:sz w:val="32"/>
          <w:szCs w:val="32"/>
        </w:rPr>
        <w:t>育</w:t>
      </w:r>
      <w:r>
        <w:rPr>
          <w:rFonts w:ascii="仿宋" w:hAnsi="仿宋" w:eastAsia="仿宋" w:cs="Times New Roman"/>
          <w:sz w:val="32"/>
          <w:szCs w:val="32"/>
        </w:rPr>
        <w:t>的积极性和主动性。</w:t>
      </w:r>
    </w:p>
    <w:p w14:paraId="1E70B538">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按学段着力培育2-3所在市内有影响的</w:t>
      </w:r>
      <w:r>
        <w:rPr>
          <w:rFonts w:hint="eastAsia" w:ascii="仿宋" w:hAnsi="仿宋" w:eastAsia="仿宋" w:cs="Times New Roman"/>
          <w:sz w:val="32"/>
          <w:szCs w:val="32"/>
        </w:rPr>
        <w:t>优质品牌</w:t>
      </w:r>
      <w:r>
        <w:rPr>
          <w:rFonts w:ascii="仿宋" w:hAnsi="仿宋" w:eastAsia="仿宋" w:cs="Times New Roman"/>
          <w:sz w:val="32"/>
          <w:szCs w:val="32"/>
        </w:rPr>
        <w:t>名校，形成“领头雁”效应，带动县域内学校高</w:t>
      </w:r>
      <w:r>
        <w:rPr>
          <w:rFonts w:hint="eastAsia" w:ascii="仿宋" w:hAnsi="仿宋" w:eastAsia="仿宋" w:cs="Times New Roman"/>
          <w:sz w:val="32"/>
          <w:szCs w:val="32"/>
        </w:rPr>
        <w:t>品质</w:t>
      </w:r>
      <w:r>
        <w:rPr>
          <w:rFonts w:ascii="仿宋" w:hAnsi="仿宋" w:eastAsia="仿宋" w:cs="Times New Roman"/>
          <w:sz w:val="32"/>
          <w:szCs w:val="32"/>
        </w:rPr>
        <w:t>发展。实施“一校一品”“一校多品”工程建设，组织品牌特色创建活动，提升涟水教育品牌影响力。加大义务教育集团化办学、城乡教师交流、校际教师交流、教师走校任教、学校优化布局力度，促进义务教育城乡一体、优质均衡发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47A3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8222" w:type="dxa"/>
            <w:shd w:val="clear" w:color="auto" w:fill="auto"/>
          </w:tcPr>
          <w:p w14:paraId="53FD1078">
            <w:pPr>
              <w:spacing w:line="560" w:lineRule="exact"/>
              <w:ind w:firstLine="200"/>
              <w:jc w:val="center"/>
              <w:rPr>
                <w:rFonts w:ascii="Times New Roman" w:hAnsi="Times New Roman" w:eastAsia="黑体" w:cs="Times New Roman"/>
                <w:b/>
                <w:sz w:val="28"/>
                <w:szCs w:val="28"/>
              </w:rPr>
            </w:pPr>
            <w:r>
              <w:rPr>
                <w:rFonts w:ascii="Times New Roman" w:hAnsi="黑体" w:eastAsia="黑体" w:cs="Times New Roman"/>
                <w:b/>
                <w:sz w:val="28"/>
                <w:szCs w:val="28"/>
              </w:rPr>
              <w:t>专栏</w:t>
            </w:r>
            <w:r>
              <w:rPr>
                <w:rFonts w:ascii="Times New Roman" w:hAnsi="Times New Roman" w:eastAsia="黑体" w:cs="Times New Roman"/>
                <w:b/>
                <w:sz w:val="28"/>
                <w:szCs w:val="28"/>
              </w:rPr>
              <w:t xml:space="preserve">2  </w:t>
            </w:r>
            <w:r>
              <w:rPr>
                <w:rFonts w:ascii="Times New Roman" w:hAnsi="黑体" w:eastAsia="黑体" w:cs="Times New Roman"/>
                <w:b/>
                <w:sz w:val="28"/>
                <w:szCs w:val="28"/>
              </w:rPr>
              <w:t>义务教育优质均衡</w:t>
            </w:r>
            <w:r>
              <w:rPr>
                <w:rFonts w:hint="eastAsia" w:ascii="Times New Roman" w:hAnsi="黑体" w:eastAsia="黑体" w:cs="Times New Roman"/>
                <w:b/>
                <w:sz w:val="28"/>
                <w:szCs w:val="28"/>
              </w:rPr>
              <w:t>普惠</w:t>
            </w:r>
            <w:r>
              <w:rPr>
                <w:rFonts w:ascii="Times New Roman" w:hAnsi="黑体" w:eastAsia="黑体" w:cs="Times New Roman"/>
                <w:b/>
                <w:sz w:val="28"/>
                <w:szCs w:val="28"/>
              </w:rPr>
              <w:t>工程</w:t>
            </w:r>
          </w:p>
          <w:p w14:paraId="0E617566">
            <w:pPr>
              <w:spacing w:line="520" w:lineRule="exact"/>
              <w:ind w:firstLine="618" w:firstLineChars="221"/>
              <w:rPr>
                <w:rFonts w:ascii="Times New Roman" w:hAnsi="Times New Roman" w:cs="Times New Roman"/>
                <w:sz w:val="28"/>
                <w:szCs w:val="28"/>
              </w:rPr>
            </w:pPr>
            <w:r>
              <w:rPr>
                <w:rFonts w:ascii="Times New Roman" w:hAnsi="仿宋" w:eastAsia="仿宋" w:cs="Times New Roman"/>
                <w:sz w:val="28"/>
                <w:szCs w:val="28"/>
              </w:rPr>
              <w:t>加大义务教育学校空间布局调整和经费投入力度，全面改善办学条件，全面消除大班额大校额现象，力争全部达到省定办学标准。按学段着力培育2-3所在市内有影响的高水平名校。提升“五育”实施水平，提高课堂学质量，强化师资配备，建设“四有好教师”队伍，深化招生、教研、质量评价等关键领域改革，实现义务教育优质均衡</w:t>
            </w:r>
            <w:r>
              <w:rPr>
                <w:rFonts w:hint="eastAsia" w:ascii="Times New Roman" w:hAnsi="仿宋" w:eastAsia="仿宋" w:cs="Times New Roman"/>
                <w:sz w:val="28"/>
                <w:szCs w:val="28"/>
              </w:rPr>
              <w:t>普惠</w:t>
            </w:r>
            <w:r>
              <w:rPr>
                <w:rFonts w:ascii="Times New Roman" w:hAnsi="仿宋" w:eastAsia="仿宋" w:cs="Times New Roman"/>
                <w:sz w:val="28"/>
                <w:szCs w:val="28"/>
              </w:rPr>
              <w:t>发展。</w:t>
            </w:r>
          </w:p>
        </w:tc>
      </w:tr>
    </w:tbl>
    <w:p w14:paraId="19C8AF70">
      <w:pPr>
        <w:pStyle w:val="3"/>
      </w:pPr>
      <w:bookmarkStart w:id="22" w:name="_Toc21816"/>
      <w:r>
        <w:t>（四）推进普高教育优质多样</w:t>
      </w:r>
      <w:bookmarkEnd w:id="22"/>
    </w:p>
    <w:p w14:paraId="7C427EB2">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面对新课程和高考综合改革新形势，</w:t>
      </w:r>
      <w:r>
        <w:rPr>
          <w:rFonts w:hint="eastAsia" w:ascii="Times New Roman" w:hAnsi="仿宋" w:eastAsia="仿宋" w:cs="Times New Roman"/>
          <w:sz w:val="32"/>
          <w:szCs w:val="32"/>
        </w:rPr>
        <w:t>抢抓机遇、多措并举，</w:t>
      </w:r>
      <w:r>
        <w:rPr>
          <w:rFonts w:ascii="Times New Roman" w:hAnsi="仿宋" w:eastAsia="仿宋" w:cs="Times New Roman"/>
          <w:sz w:val="32"/>
          <w:szCs w:val="32"/>
        </w:rPr>
        <w:t>稳定优秀教师</w:t>
      </w:r>
      <w:r>
        <w:rPr>
          <w:rFonts w:hint="eastAsia" w:ascii="Times New Roman" w:hAnsi="仿宋" w:eastAsia="仿宋" w:cs="Times New Roman"/>
          <w:sz w:val="32"/>
          <w:szCs w:val="32"/>
        </w:rPr>
        <w:t>队伍和</w:t>
      </w:r>
      <w:r>
        <w:rPr>
          <w:rFonts w:ascii="Times New Roman" w:hAnsi="仿宋" w:eastAsia="仿宋" w:cs="Times New Roman"/>
          <w:sz w:val="32"/>
          <w:szCs w:val="32"/>
        </w:rPr>
        <w:t>优秀生源</w:t>
      </w:r>
      <w:r>
        <w:rPr>
          <w:rFonts w:hint="eastAsia" w:ascii="Times New Roman" w:hAnsi="仿宋" w:eastAsia="仿宋" w:cs="Times New Roman"/>
          <w:sz w:val="32"/>
          <w:szCs w:val="32"/>
        </w:rPr>
        <w:t>；</w:t>
      </w:r>
      <w:r>
        <w:rPr>
          <w:rFonts w:ascii="Times New Roman" w:hAnsi="仿宋" w:eastAsia="仿宋" w:cs="Times New Roman"/>
          <w:sz w:val="32"/>
          <w:szCs w:val="32"/>
        </w:rPr>
        <w:t>打造重点学科，提升教师新课程实施、学生发展指导和走班教学管理能力。坚持开放办学和内涵发展相结合，</w:t>
      </w:r>
      <w:r>
        <w:rPr>
          <w:rFonts w:hint="eastAsia" w:ascii="Times New Roman" w:hAnsi="仿宋" w:eastAsia="仿宋" w:cs="Times New Roman"/>
          <w:sz w:val="32"/>
          <w:szCs w:val="32"/>
        </w:rPr>
        <w:t>确保</w:t>
      </w:r>
      <w:r>
        <w:rPr>
          <w:rFonts w:ascii="Times New Roman" w:hAnsi="仿宋" w:eastAsia="仿宋" w:cs="Times New Roman"/>
          <w:sz w:val="32"/>
          <w:szCs w:val="32"/>
        </w:rPr>
        <w:t>高中办学质量稳定在全市第一方阵。争取</w:t>
      </w:r>
      <w:r>
        <w:rPr>
          <w:rFonts w:ascii="Times New Roman" w:hAnsi="Times New Roman" w:eastAsia="仿宋" w:cs="Times New Roman"/>
          <w:sz w:val="32"/>
          <w:szCs w:val="32"/>
        </w:rPr>
        <w:t>1</w:t>
      </w:r>
      <w:r>
        <w:rPr>
          <w:rFonts w:ascii="Times New Roman" w:hAnsi="仿宋" w:eastAsia="仿宋" w:cs="Times New Roman"/>
          <w:sz w:val="32"/>
          <w:szCs w:val="32"/>
        </w:rPr>
        <w:t>所四星级高中进入江苏省高品质示范高中培育学校名列，逐步形成高中教育品牌。</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7372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1" w:hRule="atLeast"/>
          <w:jc w:val="center"/>
        </w:trPr>
        <w:tc>
          <w:tcPr>
            <w:tcW w:w="8222" w:type="dxa"/>
            <w:shd w:val="clear" w:color="auto" w:fill="auto"/>
          </w:tcPr>
          <w:p w14:paraId="3EE8F59E">
            <w:pPr>
              <w:spacing w:line="560" w:lineRule="exact"/>
              <w:ind w:firstLine="200"/>
              <w:jc w:val="center"/>
              <w:rPr>
                <w:rFonts w:ascii="Times New Roman" w:hAnsi="Times New Roman" w:eastAsia="黑体" w:cs="Times New Roman"/>
                <w:b/>
                <w:sz w:val="28"/>
                <w:szCs w:val="28"/>
              </w:rPr>
            </w:pPr>
            <w:r>
              <w:rPr>
                <w:rFonts w:ascii="Times New Roman" w:hAnsi="黑体" w:eastAsia="黑体" w:cs="Times New Roman"/>
                <w:b/>
                <w:sz w:val="28"/>
                <w:szCs w:val="28"/>
              </w:rPr>
              <w:t>专栏</w:t>
            </w:r>
            <w:r>
              <w:rPr>
                <w:rFonts w:ascii="Times New Roman" w:hAnsi="Times New Roman" w:eastAsia="黑体" w:cs="Times New Roman"/>
                <w:b/>
                <w:sz w:val="28"/>
                <w:szCs w:val="28"/>
              </w:rPr>
              <w:t xml:space="preserve">3  </w:t>
            </w:r>
            <w:r>
              <w:rPr>
                <w:rFonts w:ascii="Times New Roman" w:hAnsi="黑体" w:eastAsia="黑体" w:cs="Times New Roman"/>
                <w:b/>
                <w:sz w:val="28"/>
                <w:szCs w:val="28"/>
              </w:rPr>
              <w:t>普高教育优质多样工程</w:t>
            </w:r>
          </w:p>
          <w:p w14:paraId="5D7EE3AA">
            <w:pPr>
              <w:spacing w:line="520" w:lineRule="exact"/>
              <w:ind w:firstLine="618" w:firstLineChars="221"/>
              <w:rPr>
                <w:rFonts w:ascii="Times New Roman" w:hAnsi="Times New Roman" w:cs="Times New Roman"/>
                <w:sz w:val="28"/>
                <w:szCs w:val="28"/>
              </w:rPr>
            </w:pPr>
            <w:r>
              <w:rPr>
                <w:rFonts w:ascii="Times New Roman" w:hAnsi="仿宋" w:eastAsia="仿宋" w:cs="Times New Roman"/>
                <w:sz w:val="28"/>
                <w:szCs w:val="28"/>
              </w:rPr>
              <w:t>加大教学模式改革和推广力度，全面提升高中办学质量。千方百计稳定公办四星级高中优秀教师，发挥名师引领作用，打造重点学科品牌。通过品牌稳定和吸引更多优秀生源。加大特长生培养力度。争取1所四星级高中进入江苏省高品质示范高中培育学校名列。推动华东师范大学淮安涟水实验学校等民办优质教育资源早日形成品牌。</w:t>
            </w:r>
          </w:p>
        </w:tc>
      </w:tr>
    </w:tbl>
    <w:p w14:paraId="2F17BA82">
      <w:pPr>
        <w:pStyle w:val="3"/>
      </w:pPr>
      <w:bookmarkStart w:id="23" w:name="_Toc13156"/>
      <w:r>
        <w:t>（五）推进职业教育优质</w:t>
      </w:r>
      <w:bookmarkEnd w:id="23"/>
      <w:r>
        <w:rPr>
          <w:rFonts w:hint="eastAsia"/>
        </w:rPr>
        <w:t>适应</w:t>
      </w:r>
    </w:p>
    <w:p w14:paraId="1EC66785">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加速提升涟水职业教育办学层次，努力</w:t>
      </w:r>
      <w:r>
        <w:rPr>
          <w:rFonts w:hint="eastAsia" w:ascii="Times New Roman" w:hAnsi="仿宋" w:eastAsia="仿宋" w:cs="Times New Roman"/>
          <w:sz w:val="32"/>
          <w:szCs w:val="32"/>
        </w:rPr>
        <w:t>将</w:t>
      </w:r>
      <w:r>
        <w:rPr>
          <w:rFonts w:ascii="Times New Roman" w:hAnsi="仿宋" w:eastAsia="仿宋" w:cs="Times New Roman"/>
          <w:sz w:val="32"/>
          <w:szCs w:val="32"/>
        </w:rPr>
        <w:t>涟水中专升格为高等职业学校、炎黄学院升格为民办应用型本科学校，建立起</w:t>
      </w:r>
      <w:r>
        <w:rPr>
          <w:rFonts w:ascii="Times New Roman" w:hAnsi="Times New Roman" w:eastAsia="仿宋" w:cs="Times New Roman"/>
          <w:sz w:val="32"/>
          <w:szCs w:val="32"/>
        </w:rPr>
        <w:t>“</w:t>
      </w:r>
      <w:r>
        <w:rPr>
          <w:rFonts w:ascii="Times New Roman" w:hAnsi="仿宋" w:eastAsia="仿宋" w:cs="Times New Roman"/>
          <w:sz w:val="32"/>
          <w:szCs w:val="32"/>
        </w:rPr>
        <w:t>辅仁</w:t>
      </w:r>
      <w:r>
        <w:rPr>
          <w:rFonts w:hint="eastAsia" w:ascii="Times New Roman" w:hAnsi="仿宋" w:eastAsia="仿宋" w:cs="Times New Roman"/>
          <w:sz w:val="32"/>
          <w:szCs w:val="32"/>
        </w:rPr>
        <w:t>中等职教</w:t>
      </w:r>
      <w:r>
        <w:rPr>
          <w:rFonts w:ascii="Times New Roman" w:hAnsi="Times New Roman" w:eastAsia="仿宋" w:cs="Times New Roman"/>
          <w:sz w:val="32"/>
          <w:szCs w:val="32"/>
        </w:rPr>
        <w:t>-</w:t>
      </w:r>
      <w:r>
        <w:rPr>
          <w:rFonts w:ascii="Times New Roman" w:hAnsi="仿宋" w:eastAsia="仿宋" w:cs="Times New Roman"/>
          <w:sz w:val="32"/>
          <w:szCs w:val="32"/>
        </w:rPr>
        <w:t>涟水</w:t>
      </w:r>
      <w:r>
        <w:rPr>
          <w:rFonts w:hint="eastAsia" w:ascii="Times New Roman" w:hAnsi="仿宋" w:eastAsia="仿宋" w:cs="Times New Roman"/>
          <w:sz w:val="32"/>
          <w:szCs w:val="32"/>
        </w:rPr>
        <w:t>高等职教</w:t>
      </w:r>
      <w:r>
        <w:rPr>
          <w:rFonts w:ascii="Times New Roman" w:hAnsi="Times New Roman" w:eastAsia="仿宋" w:cs="Times New Roman"/>
          <w:sz w:val="32"/>
          <w:szCs w:val="32"/>
        </w:rPr>
        <w:t>-</w:t>
      </w:r>
      <w:r>
        <w:rPr>
          <w:rFonts w:ascii="Times New Roman" w:hAnsi="仿宋" w:eastAsia="仿宋" w:cs="Times New Roman"/>
          <w:sz w:val="32"/>
          <w:szCs w:val="32"/>
        </w:rPr>
        <w:t>炎黄</w:t>
      </w:r>
      <w:r>
        <w:rPr>
          <w:rFonts w:hint="eastAsia" w:ascii="Times New Roman" w:hAnsi="仿宋" w:eastAsia="仿宋" w:cs="Times New Roman"/>
          <w:sz w:val="32"/>
          <w:szCs w:val="32"/>
        </w:rPr>
        <w:t>职教</w:t>
      </w:r>
      <w:r>
        <w:rPr>
          <w:rFonts w:ascii="Times New Roman" w:hAnsi="仿宋" w:eastAsia="仿宋" w:cs="Times New Roman"/>
          <w:sz w:val="32"/>
          <w:szCs w:val="32"/>
        </w:rPr>
        <w:t>本科</w:t>
      </w:r>
      <w:r>
        <w:rPr>
          <w:rFonts w:ascii="Times New Roman" w:hAnsi="Times New Roman" w:eastAsia="仿宋" w:cs="Times New Roman"/>
          <w:sz w:val="32"/>
          <w:szCs w:val="32"/>
        </w:rPr>
        <w:t>”</w:t>
      </w:r>
      <w:r>
        <w:rPr>
          <w:rFonts w:ascii="Times New Roman" w:hAnsi="仿宋" w:eastAsia="仿宋" w:cs="Times New Roman"/>
          <w:sz w:val="32"/>
          <w:szCs w:val="32"/>
        </w:rPr>
        <w:t>为一体的职业教育体系</w:t>
      </w:r>
      <w:r>
        <w:rPr>
          <w:rFonts w:hint="eastAsia" w:ascii="Times New Roman" w:hAnsi="仿宋" w:eastAsia="仿宋" w:cs="Times New Roman"/>
          <w:sz w:val="32"/>
          <w:szCs w:val="32"/>
        </w:rPr>
        <w:t>。强化中高职院校深度衔接，</w:t>
      </w:r>
      <w:r>
        <w:rPr>
          <w:rFonts w:ascii="Times New Roman" w:hAnsi="仿宋" w:eastAsia="仿宋" w:cs="Times New Roman"/>
          <w:sz w:val="32"/>
          <w:szCs w:val="32"/>
        </w:rPr>
        <w:t>不断扩大中高职贯通培养的招生规模。加快</w:t>
      </w:r>
      <w:r>
        <w:rPr>
          <w:rFonts w:hint="eastAsia" w:ascii="Times New Roman" w:hAnsi="仿宋" w:eastAsia="仿宋" w:cs="Times New Roman"/>
          <w:sz w:val="32"/>
          <w:szCs w:val="32"/>
        </w:rPr>
        <w:t>推进职业教育</w:t>
      </w:r>
      <w:r>
        <w:rPr>
          <w:rFonts w:ascii="Times New Roman" w:hAnsi="仿宋" w:eastAsia="仿宋" w:cs="Times New Roman"/>
          <w:sz w:val="32"/>
          <w:szCs w:val="32"/>
        </w:rPr>
        <w:t>向企业社会参与、专业特色鲜明的类型转变，大幅提升职业教育</w:t>
      </w:r>
      <w:r>
        <w:rPr>
          <w:rFonts w:hint="eastAsia" w:ascii="Times New Roman" w:hAnsi="仿宋" w:eastAsia="仿宋" w:cs="Times New Roman"/>
          <w:sz w:val="32"/>
          <w:szCs w:val="32"/>
        </w:rPr>
        <w:t>适应性</w:t>
      </w:r>
      <w:r>
        <w:rPr>
          <w:rFonts w:ascii="Times New Roman" w:hAnsi="仿宋" w:eastAsia="仿宋" w:cs="Times New Roman"/>
          <w:sz w:val="32"/>
          <w:szCs w:val="32"/>
        </w:rPr>
        <w:t>。不断深化校企合作，按照校企</w:t>
      </w:r>
      <w:r>
        <w:rPr>
          <w:rFonts w:ascii="Times New Roman" w:hAnsi="Times New Roman" w:eastAsia="仿宋" w:cs="Times New Roman"/>
          <w:sz w:val="32"/>
          <w:szCs w:val="32"/>
        </w:rPr>
        <w:t>“</w:t>
      </w:r>
      <w:r>
        <w:rPr>
          <w:rFonts w:ascii="Times New Roman" w:hAnsi="仿宋" w:eastAsia="仿宋" w:cs="Times New Roman"/>
          <w:sz w:val="32"/>
          <w:szCs w:val="32"/>
        </w:rPr>
        <w:t>双元</w:t>
      </w:r>
      <w:r>
        <w:rPr>
          <w:rFonts w:ascii="Times New Roman" w:hAnsi="Times New Roman" w:eastAsia="仿宋" w:cs="Times New Roman"/>
          <w:sz w:val="32"/>
          <w:szCs w:val="32"/>
        </w:rPr>
        <w:t>”</w:t>
      </w:r>
      <w:r>
        <w:rPr>
          <w:rFonts w:ascii="Times New Roman" w:hAnsi="仿宋" w:eastAsia="仿宋" w:cs="Times New Roman"/>
          <w:sz w:val="32"/>
          <w:szCs w:val="32"/>
        </w:rPr>
        <w:t>育人模式，借鉴现代学徒制和企业新型学徒制经验，探索形成</w:t>
      </w:r>
      <w:r>
        <w:rPr>
          <w:rFonts w:hint="eastAsia" w:ascii="Times New Roman" w:hAnsi="仿宋" w:eastAsia="仿宋" w:cs="Times New Roman"/>
          <w:sz w:val="32"/>
          <w:szCs w:val="32"/>
        </w:rPr>
        <w:t>我县职业教育</w:t>
      </w:r>
      <w:r>
        <w:rPr>
          <w:rFonts w:ascii="Times New Roman" w:hAnsi="仿宋" w:eastAsia="仿宋" w:cs="Times New Roman"/>
          <w:sz w:val="32"/>
          <w:szCs w:val="32"/>
        </w:rPr>
        <w:t>特色学徒制。强化学生实习实训，政府、企业和职业院校共建</w:t>
      </w:r>
      <w:r>
        <w:rPr>
          <w:rFonts w:ascii="Times New Roman" w:hAnsi="Times New Roman" w:eastAsia="仿宋" w:cs="Times New Roman"/>
          <w:sz w:val="32"/>
          <w:szCs w:val="32"/>
        </w:rPr>
        <w:t>4</w:t>
      </w:r>
      <w:r>
        <w:rPr>
          <w:rFonts w:ascii="Times New Roman" w:hAnsi="仿宋" w:eastAsia="仿宋" w:cs="Times New Roman"/>
          <w:sz w:val="32"/>
          <w:szCs w:val="32"/>
        </w:rPr>
        <w:t>个以上高水平职业教育实训基地。不断调整优化专业设置，着力建设</w:t>
      </w:r>
      <w:r>
        <w:rPr>
          <w:rFonts w:ascii="Times New Roman" w:hAnsi="Times New Roman" w:eastAsia="仿宋" w:cs="Times New Roman"/>
          <w:sz w:val="32"/>
          <w:szCs w:val="32"/>
        </w:rPr>
        <w:t>5</w:t>
      </w:r>
      <w:r>
        <w:rPr>
          <w:rFonts w:ascii="Times New Roman" w:hAnsi="仿宋" w:eastAsia="仿宋" w:cs="Times New Roman"/>
          <w:sz w:val="32"/>
          <w:szCs w:val="32"/>
        </w:rPr>
        <w:t>个以上省级以上品牌专业或高水平专业群。</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1A5E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8222" w:type="dxa"/>
            <w:shd w:val="clear" w:color="auto" w:fill="auto"/>
          </w:tcPr>
          <w:p w14:paraId="6B4C2FA8">
            <w:pPr>
              <w:spacing w:line="560" w:lineRule="exact"/>
              <w:ind w:firstLine="200"/>
              <w:jc w:val="center"/>
              <w:rPr>
                <w:rFonts w:ascii="Times New Roman" w:hAnsi="Times New Roman" w:eastAsia="黑体" w:cs="Times New Roman"/>
                <w:b/>
                <w:sz w:val="28"/>
                <w:szCs w:val="28"/>
              </w:rPr>
            </w:pPr>
            <w:r>
              <w:rPr>
                <w:rFonts w:ascii="Times New Roman" w:hAnsi="黑体" w:eastAsia="黑体" w:cs="Times New Roman"/>
                <w:b/>
                <w:sz w:val="28"/>
                <w:szCs w:val="28"/>
              </w:rPr>
              <w:t>专栏</w:t>
            </w:r>
            <w:r>
              <w:rPr>
                <w:rFonts w:ascii="Times New Roman" w:hAnsi="Times New Roman" w:eastAsia="黑体" w:cs="Times New Roman"/>
                <w:b/>
                <w:sz w:val="28"/>
                <w:szCs w:val="28"/>
              </w:rPr>
              <w:t xml:space="preserve">4  </w:t>
            </w:r>
            <w:r>
              <w:rPr>
                <w:rFonts w:ascii="Times New Roman" w:hAnsi="黑体" w:eastAsia="黑体" w:cs="Times New Roman"/>
                <w:b/>
                <w:sz w:val="28"/>
                <w:szCs w:val="28"/>
              </w:rPr>
              <w:t>职业教育优质特色工程</w:t>
            </w:r>
          </w:p>
          <w:p w14:paraId="788DAAC4">
            <w:pPr>
              <w:spacing w:line="520" w:lineRule="exact"/>
              <w:ind w:firstLine="618" w:firstLineChars="221"/>
              <w:rPr>
                <w:rFonts w:ascii="Times New Roman" w:hAnsi="Times New Roman" w:cs="Times New Roman"/>
                <w:sz w:val="28"/>
                <w:szCs w:val="28"/>
              </w:rPr>
            </w:pPr>
            <w:r>
              <w:rPr>
                <w:rFonts w:ascii="Times New Roman" w:hAnsi="仿宋" w:eastAsia="仿宋" w:cs="Times New Roman"/>
                <w:sz w:val="28"/>
                <w:szCs w:val="28"/>
              </w:rPr>
              <w:t>努力实现涟水中专升格为高等职业学校、炎黄学院升格为民办</w:t>
            </w:r>
            <w:r>
              <w:rPr>
                <w:rFonts w:hint="eastAsia" w:ascii="Times New Roman" w:hAnsi="仿宋" w:eastAsia="仿宋" w:cs="Times New Roman"/>
                <w:sz w:val="28"/>
                <w:szCs w:val="28"/>
              </w:rPr>
              <w:t>职教</w:t>
            </w:r>
            <w:r>
              <w:rPr>
                <w:rFonts w:ascii="Times New Roman" w:hAnsi="仿宋" w:eastAsia="仿宋" w:cs="Times New Roman"/>
                <w:sz w:val="28"/>
                <w:szCs w:val="28"/>
              </w:rPr>
              <w:t>本科学校，建立起“辅仁中专-涟水高职-炎黄</w:t>
            </w:r>
            <w:r>
              <w:rPr>
                <w:rFonts w:hint="eastAsia" w:ascii="Times New Roman" w:hAnsi="仿宋" w:eastAsia="仿宋" w:cs="Times New Roman"/>
                <w:sz w:val="28"/>
                <w:szCs w:val="28"/>
              </w:rPr>
              <w:t>职教</w:t>
            </w:r>
            <w:r>
              <w:rPr>
                <w:rFonts w:ascii="Times New Roman" w:hAnsi="仿宋" w:eastAsia="仿宋" w:cs="Times New Roman"/>
                <w:sz w:val="28"/>
                <w:szCs w:val="28"/>
              </w:rPr>
              <w:t>本科”为一体的职业教育体系。面向苏南和淮安经济社会发展对高素质技术人才的需求，加强校企合作，优化专业设置，提高职业教育适应性。探索建立新型学徒制，着力建成4个以上高水平实习实训基地，把机电技术应用、服装设计与工艺、中餐烹饪、建筑设计和农村经济管理等5个专业打造出省级品牌专业或高水平专业群。</w:t>
            </w:r>
          </w:p>
        </w:tc>
      </w:tr>
    </w:tbl>
    <w:p w14:paraId="25E997B6">
      <w:pPr>
        <w:pStyle w:val="3"/>
      </w:pPr>
      <w:bookmarkStart w:id="24" w:name="_Toc26378"/>
      <w:r>
        <w:t>（六）全面深化教育综合改革</w:t>
      </w:r>
      <w:bookmarkEnd w:id="24"/>
    </w:p>
    <w:p w14:paraId="19DD4689">
      <w:pPr>
        <w:spacing w:line="560" w:lineRule="exact"/>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1.</w:t>
      </w:r>
      <w:r>
        <w:rPr>
          <w:rFonts w:ascii="Times New Roman" w:hAnsi="仿宋" w:eastAsia="仿宋" w:cs="Times New Roman"/>
          <w:b/>
          <w:kern w:val="0"/>
          <w:sz w:val="32"/>
          <w:szCs w:val="32"/>
        </w:rPr>
        <w:t>深化教育管理体制改革</w:t>
      </w:r>
    </w:p>
    <w:p w14:paraId="7A3A38EF">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深入推进管</w:t>
      </w:r>
      <w:r>
        <w:rPr>
          <w:rFonts w:hint="eastAsia" w:ascii="Times New Roman" w:hAnsi="仿宋" w:eastAsia="仿宋" w:cs="Times New Roman"/>
          <w:sz w:val="32"/>
          <w:szCs w:val="32"/>
        </w:rPr>
        <w:t>、</w:t>
      </w:r>
      <w:r>
        <w:rPr>
          <w:rFonts w:ascii="Times New Roman" w:hAnsi="仿宋" w:eastAsia="仿宋" w:cs="Times New Roman"/>
          <w:sz w:val="32"/>
          <w:szCs w:val="32"/>
        </w:rPr>
        <w:t>办</w:t>
      </w:r>
      <w:r>
        <w:rPr>
          <w:rFonts w:hint="eastAsia" w:ascii="Times New Roman" w:hAnsi="仿宋" w:eastAsia="仿宋" w:cs="Times New Roman"/>
          <w:sz w:val="32"/>
          <w:szCs w:val="32"/>
        </w:rPr>
        <w:t>、</w:t>
      </w:r>
      <w:r>
        <w:rPr>
          <w:rFonts w:ascii="Times New Roman" w:hAnsi="仿宋" w:eastAsia="仿宋" w:cs="Times New Roman"/>
          <w:sz w:val="32"/>
          <w:szCs w:val="32"/>
        </w:rPr>
        <w:t>评分离，形成政府宏观管教育、学校专心办教育、社会参与评教育的良性发展格局。</w:t>
      </w:r>
      <w:r>
        <w:rPr>
          <w:rFonts w:hint="eastAsia" w:ascii="Times New Roman" w:hAnsi="仿宋" w:eastAsia="仿宋" w:cs="Times New Roman"/>
          <w:sz w:val="32"/>
          <w:szCs w:val="32"/>
        </w:rPr>
        <w:t>强化部门联动，切实解决“管得太多”“缺乏动力”“保障不够”“管理不善”等制约学校办学活力的突出问题。</w:t>
      </w:r>
      <w:r>
        <w:rPr>
          <w:rFonts w:ascii="Times New Roman" w:hAnsi="仿宋" w:eastAsia="仿宋" w:cs="Times New Roman"/>
          <w:sz w:val="32"/>
          <w:szCs w:val="32"/>
        </w:rPr>
        <w:t>加强教育管理顶层设计，优化教育主管部门科室</w:t>
      </w:r>
      <w:r>
        <w:rPr>
          <w:rFonts w:hint="eastAsia" w:ascii="Times New Roman" w:hAnsi="仿宋" w:eastAsia="仿宋" w:cs="Times New Roman"/>
          <w:sz w:val="32"/>
          <w:szCs w:val="32"/>
        </w:rPr>
        <w:t>设置</w:t>
      </w:r>
      <w:r>
        <w:rPr>
          <w:rFonts w:ascii="Times New Roman" w:hAnsi="仿宋" w:eastAsia="仿宋" w:cs="Times New Roman"/>
          <w:sz w:val="32"/>
          <w:szCs w:val="32"/>
        </w:rPr>
        <w:t>和业务分工，以信息化、集成化为手段，提高管理成效。</w:t>
      </w:r>
    </w:p>
    <w:p w14:paraId="0BB9C055">
      <w:pPr>
        <w:spacing w:line="360" w:lineRule="auto"/>
        <w:ind w:firstLine="640" w:firstLineChars="200"/>
        <w:rPr>
          <w:rFonts w:ascii="Times New Roman" w:hAnsi="Times New Roman" w:eastAsia="仿宋" w:cs="Times New Roman"/>
          <w:sz w:val="32"/>
          <w:szCs w:val="32"/>
        </w:rPr>
      </w:pPr>
      <w:r>
        <w:rPr>
          <w:rFonts w:hint="eastAsia" w:ascii="Times New Roman" w:hAnsi="仿宋" w:eastAsia="仿宋" w:cs="Times New Roman"/>
          <w:sz w:val="32"/>
          <w:szCs w:val="32"/>
        </w:rPr>
        <w:t>深化</w:t>
      </w:r>
      <w:r>
        <w:rPr>
          <w:rFonts w:ascii="Times New Roman" w:hAnsi="仿宋" w:eastAsia="仿宋" w:cs="Times New Roman"/>
          <w:sz w:val="32"/>
          <w:szCs w:val="32"/>
        </w:rPr>
        <w:t>义务教育集团化</w:t>
      </w:r>
      <w:r>
        <w:rPr>
          <w:rFonts w:hint="eastAsia" w:ascii="Times New Roman" w:hAnsi="仿宋" w:eastAsia="仿宋" w:cs="Times New Roman"/>
          <w:sz w:val="32"/>
          <w:szCs w:val="32"/>
        </w:rPr>
        <w:t>办学制度改革。</w:t>
      </w:r>
      <w:r>
        <w:rPr>
          <w:rFonts w:ascii="Times New Roman" w:hAnsi="仿宋" w:eastAsia="仿宋" w:cs="Times New Roman"/>
          <w:sz w:val="32"/>
          <w:szCs w:val="32"/>
        </w:rPr>
        <w:t>建立集团总校长负责制，科学配备集团校领导班子，实行教育主管部门考核总校长、总校长考核分校校长、分校校长考核教师的三级管理</w:t>
      </w:r>
      <w:r>
        <w:rPr>
          <w:rFonts w:hint="eastAsia" w:ascii="Times New Roman" w:hAnsi="仿宋" w:eastAsia="仿宋" w:cs="Times New Roman"/>
          <w:sz w:val="32"/>
          <w:szCs w:val="32"/>
        </w:rPr>
        <w:t>考核</w:t>
      </w:r>
      <w:r>
        <w:rPr>
          <w:rFonts w:ascii="Times New Roman" w:hAnsi="仿宋" w:eastAsia="仿宋" w:cs="Times New Roman"/>
          <w:sz w:val="32"/>
          <w:szCs w:val="32"/>
        </w:rPr>
        <w:t>体制。从学校发展、教师发展、学生发展等方面建立对校长的考核管理办法，考核结果与绩效工资、学校评价挂钩。</w:t>
      </w:r>
    </w:p>
    <w:p w14:paraId="3D9D0892">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设立专门的民办教育管理机构，建立民办教育监管网络，完善民办学校法人治理结构，健全民办学校规范发展的监督和引导机制，探索建立民办教育退出机制。</w:t>
      </w:r>
    </w:p>
    <w:p w14:paraId="1292CB69">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健全社会教育管理体制。建立党委领导、政府统筹、教育部门主管，县开放大学负责的管理体制和运行机制。</w:t>
      </w:r>
    </w:p>
    <w:p w14:paraId="007940CF">
      <w:pPr>
        <w:spacing w:line="560" w:lineRule="exact"/>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2.</w:t>
      </w:r>
      <w:r>
        <w:rPr>
          <w:rFonts w:ascii="Times New Roman" w:hAnsi="仿宋" w:eastAsia="仿宋" w:cs="Times New Roman"/>
          <w:b/>
          <w:kern w:val="0"/>
          <w:sz w:val="32"/>
          <w:szCs w:val="32"/>
        </w:rPr>
        <w:t>深化学校办学体制改革</w:t>
      </w:r>
    </w:p>
    <w:p w14:paraId="614DF04A">
      <w:pPr>
        <w:spacing w:line="360" w:lineRule="auto"/>
        <w:ind w:firstLine="640" w:firstLineChars="200"/>
        <w:rPr>
          <w:rFonts w:ascii="Times New Roman" w:hAnsi="仿宋" w:eastAsia="仿宋" w:cs="Times New Roman"/>
          <w:sz w:val="32"/>
          <w:szCs w:val="32"/>
        </w:rPr>
      </w:pPr>
      <w:r>
        <w:rPr>
          <w:rFonts w:ascii="Times New Roman" w:hAnsi="仿宋" w:eastAsia="仿宋" w:cs="Times New Roman"/>
          <w:sz w:val="32"/>
          <w:szCs w:val="32"/>
        </w:rPr>
        <w:t>创新学前教育公办民办联合办学体制，探索农村学前教育与小学教育贯通发展体制，盘活农村小学闲置校舍资源，改善农村学前教育办学条件。创新义务教育办学体制，逐步提高</w:t>
      </w:r>
      <w:r>
        <w:rPr>
          <w:rFonts w:hint="eastAsia" w:ascii="Times New Roman" w:hAnsi="仿宋" w:eastAsia="仿宋" w:cs="Times New Roman"/>
          <w:sz w:val="32"/>
          <w:szCs w:val="32"/>
        </w:rPr>
        <w:t>学校</w:t>
      </w:r>
      <w:r>
        <w:rPr>
          <w:rFonts w:ascii="Times New Roman" w:hAnsi="仿宋" w:eastAsia="仿宋" w:cs="Times New Roman"/>
          <w:sz w:val="32"/>
          <w:szCs w:val="32"/>
        </w:rPr>
        <w:t>人事管理和财务支配权限</w:t>
      </w:r>
      <w:r>
        <w:rPr>
          <w:rFonts w:hint="eastAsia" w:ascii="Times New Roman" w:hAnsi="仿宋" w:eastAsia="仿宋" w:cs="Times New Roman"/>
          <w:sz w:val="32"/>
          <w:szCs w:val="32"/>
        </w:rPr>
        <w:t>，增强办学内生动力</w:t>
      </w:r>
      <w:r>
        <w:rPr>
          <w:rFonts w:ascii="Times New Roman" w:hAnsi="仿宋" w:eastAsia="仿宋" w:cs="Times New Roman"/>
          <w:sz w:val="32"/>
          <w:szCs w:val="32"/>
        </w:rPr>
        <w:t>。建立公民办融通机制，促进教干、教师互通交流，发挥优质民办学校带动作用，实现公民办共同</w:t>
      </w:r>
      <w:r>
        <w:rPr>
          <w:rFonts w:hint="eastAsia" w:ascii="Times New Roman" w:hAnsi="仿宋" w:eastAsia="仿宋" w:cs="Times New Roman"/>
          <w:sz w:val="32"/>
          <w:szCs w:val="32"/>
        </w:rPr>
        <w:t>发展</w:t>
      </w:r>
      <w:r>
        <w:rPr>
          <w:rFonts w:ascii="Times New Roman" w:hAnsi="仿宋" w:eastAsia="仿宋" w:cs="Times New Roman"/>
          <w:sz w:val="32"/>
          <w:szCs w:val="32"/>
        </w:rPr>
        <w:t>。</w:t>
      </w:r>
    </w:p>
    <w:p w14:paraId="238EA10D">
      <w:pPr>
        <w:spacing w:line="560" w:lineRule="exact"/>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3.</w:t>
      </w:r>
      <w:r>
        <w:rPr>
          <w:rFonts w:ascii="Times New Roman" w:hAnsi="仿宋" w:eastAsia="仿宋" w:cs="Times New Roman"/>
          <w:b/>
          <w:kern w:val="0"/>
          <w:sz w:val="32"/>
          <w:szCs w:val="32"/>
        </w:rPr>
        <w:t>深化学校招生制度改革</w:t>
      </w:r>
    </w:p>
    <w:p w14:paraId="08EDC215">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逐步建立学前教育服务区制度；严格</w:t>
      </w:r>
      <w:r>
        <w:rPr>
          <w:rFonts w:hint="eastAsia" w:ascii="Times New Roman" w:hAnsi="仿宋" w:eastAsia="仿宋" w:cs="Times New Roman"/>
          <w:sz w:val="32"/>
          <w:szCs w:val="32"/>
        </w:rPr>
        <w:t>执行</w:t>
      </w:r>
      <w:r>
        <w:rPr>
          <w:rFonts w:ascii="Times New Roman" w:hAnsi="仿宋" w:eastAsia="仿宋" w:cs="Times New Roman"/>
          <w:sz w:val="32"/>
          <w:szCs w:val="32"/>
        </w:rPr>
        <w:t>义务教育免试就近入学制度；严格</w:t>
      </w:r>
      <w:r>
        <w:rPr>
          <w:rFonts w:hint="eastAsia" w:ascii="Times New Roman" w:hAnsi="仿宋" w:eastAsia="仿宋" w:cs="Times New Roman"/>
          <w:sz w:val="32"/>
          <w:szCs w:val="32"/>
        </w:rPr>
        <w:t>落实</w:t>
      </w:r>
      <w:r>
        <w:rPr>
          <w:rFonts w:ascii="Times New Roman" w:hAnsi="仿宋" w:eastAsia="仿宋" w:cs="Times New Roman"/>
          <w:sz w:val="32"/>
          <w:szCs w:val="32"/>
        </w:rPr>
        <w:t>公办学校施教区招生制度</w:t>
      </w:r>
      <w:r>
        <w:rPr>
          <w:rFonts w:hint="eastAsia" w:ascii="Times New Roman" w:hAnsi="仿宋" w:eastAsia="仿宋" w:cs="Times New Roman"/>
          <w:sz w:val="32"/>
          <w:szCs w:val="32"/>
        </w:rPr>
        <w:t>，</w:t>
      </w:r>
      <w:r>
        <w:rPr>
          <w:rFonts w:ascii="Times New Roman" w:hAnsi="仿宋" w:eastAsia="仿宋" w:cs="Times New Roman"/>
          <w:sz w:val="32"/>
          <w:szCs w:val="32"/>
        </w:rPr>
        <w:t>结合学校布局，科学调整施教区；规范民办学校办学行为，严格民办学校服务审批地生源政策；完善中职学校和普通高中招生办法，逐步稳定优秀生源。</w:t>
      </w:r>
    </w:p>
    <w:p w14:paraId="60FCF930">
      <w:pPr>
        <w:spacing w:line="560" w:lineRule="exact"/>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4.</w:t>
      </w:r>
      <w:r>
        <w:rPr>
          <w:rFonts w:ascii="Times New Roman" w:hAnsi="仿宋" w:eastAsia="仿宋" w:cs="Times New Roman"/>
          <w:b/>
          <w:kern w:val="0"/>
          <w:sz w:val="32"/>
          <w:szCs w:val="32"/>
        </w:rPr>
        <w:t>深化教师管理制度改革</w:t>
      </w:r>
    </w:p>
    <w:p w14:paraId="4209F2E6">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继续深化义务教育教师</w:t>
      </w:r>
      <w:r>
        <w:rPr>
          <w:rFonts w:ascii="Times New Roman" w:hAnsi="Times New Roman" w:eastAsia="仿宋" w:cs="Times New Roman"/>
          <w:sz w:val="32"/>
          <w:szCs w:val="32"/>
        </w:rPr>
        <w:t>“</w:t>
      </w:r>
      <w:r>
        <w:rPr>
          <w:rFonts w:ascii="Times New Roman" w:hAnsi="仿宋" w:eastAsia="仿宋" w:cs="Times New Roman"/>
          <w:sz w:val="32"/>
          <w:szCs w:val="32"/>
        </w:rPr>
        <w:t>县管校聘</w:t>
      </w:r>
      <w:r>
        <w:rPr>
          <w:rFonts w:ascii="Times New Roman" w:hAnsi="Times New Roman" w:eastAsia="仿宋" w:cs="Times New Roman"/>
          <w:sz w:val="32"/>
          <w:szCs w:val="32"/>
        </w:rPr>
        <w:t>”</w:t>
      </w:r>
      <w:r>
        <w:rPr>
          <w:rFonts w:ascii="Times New Roman" w:hAnsi="仿宋" w:eastAsia="仿宋" w:cs="Times New Roman"/>
          <w:sz w:val="32"/>
          <w:szCs w:val="32"/>
        </w:rPr>
        <w:t>制度和集团化办学制度改革，促进教师在城乡之间、校际之间合理有序流动，最大程度解决中小学教师结构性缺编，稳步推进幼儿教师纳编，推动全县教师资源均衡配置。完善教师转岗和退出机制，建立教师进入、转岗、退出与县编办信息互通制度，实现教师编制根据生源变化</w:t>
      </w:r>
      <w:r>
        <w:rPr>
          <w:rFonts w:hint="eastAsia" w:ascii="Times New Roman" w:hAnsi="仿宋" w:eastAsia="仿宋" w:cs="Times New Roman"/>
          <w:sz w:val="32"/>
          <w:szCs w:val="32"/>
        </w:rPr>
        <w:t>进行</w:t>
      </w:r>
      <w:r>
        <w:rPr>
          <w:rFonts w:ascii="Times New Roman" w:hAnsi="仿宋" w:eastAsia="仿宋" w:cs="Times New Roman"/>
          <w:sz w:val="32"/>
          <w:szCs w:val="32"/>
        </w:rPr>
        <w:t>动态平衡。改革教师职称评聘制度，破除“</w:t>
      </w:r>
      <w:r>
        <w:rPr>
          <w:rFonts w:hint="eastAsia" w:ascii="Times New Roman" w:hAnsi="仿宋" w:eastAsia="仿宋" w:cs="Times New Roman"/>
          <w:sz w:val="32"/>
          <w:szCs w:val="32"/>
        </w:rPr>
        <w:t>唯分数、唯升学、唯文凭、唯论文、唯帽子</w:t>
      </w:r>
      <w:r>
        <w:rPr>
          <w:rFonts w:ascii="Times New Roman" w:hAnsi="仿宋" w:eastAsia="仿宋" w:cs="Times New Roman"/>
          <w:sz w:val="32"/>
          <w:szCs w:val="32"/>
        </w:rPr>
        <w:t>” 等“五唯</w:t>
      </w:r>
      <w:r>
        <w:rPr>
          <w:rFonts w:ascii="Times New Roman" w:hAnsi="Times New Roman" w:eastAsia="仿宋" w:cs="Times New Roman"/>
          <w:sz w:val="32"/>
          <w:szCs w:val="32"/>
        </w:rPr>
        <w:t>”</w:t>
      </w:r>
      <w:r>
        <w:rPr>
          <w:rFonts w:ascii="Times New Roman" w:hAnsi="仿宋" w:eastAsia="仿宋" w:cs="Times New Roman"/>
          <w:sz w:val="32"/>
          <w:szCs w:val="32"/>
        </w:rPr>
        <w:t>顽瘴痼疾，建立重品德、能力、业绩为一体的综合评价机制。完善岗位聘任和绩效工资制度，探索职称评定和岗位聘用分离制度，以工作实效聘任岗位，充分利用好每一级岗位绩效工资差异，使收入分配向关键岗位</w:t>
      </w:r>
      <w:r>
        <w:rPr>
          <w:rFonts w:hint="eastAsia" w:ascii="Times New Roman" w:hAnsi="仿宋" w:eastAsia="仿宋" w:cs="Times New Roman"/>
          <w:sz w:val="32"/>
          <w:szCs w:val="32"/>
        </w:rPr>
        <w:t>和</w:t>
      </w:r>
      <w:r>
        <w:rPr>
          <w:rFonts w:ascii="Times New Roman" w:hAnsi="仿宋" w:eastAsia="仿宋" w:cs="Times New Roman"/>
          <w:sz w:val="32"/>
          <w:szCs w:val="32"/>
        </w:rPr>
        <w:t>优秀教师倾斜，激发教师工作积极性，形成以机制留住优秀教师的良好氛围。采取多种形式招聘教师，</w:t>
      </w:r>
      <w:r>
        <w:rPr>
          <w:rFonts w:hint="eastAsia" w:ascii="Times New Roman" w:hAnsi="仿宋" w:eastAsia="仿宋" w:cs="Times New Roman"/>
          <w:sz w:val="32"/>
          <w:szCs w:val="32"/>
        </w:rPr>
        <w:t>探索紧缺学科教师跨校联聘，</w:t>
      </w:r>
      <w:r>
        <w:rPr>
          <w:rFonts w:ascii="Times New Roman" w:hAnsi="仿宋" w:eastAsia="仿宋" w:cs="Times New Roman"/>
          <w:sz w:val="32"/>
          <w:szCs w:val="32"/>
        </w:rPr>
        <w:t>力争把</w:t>
      </w:r>
      <w:r>
        <w:rPr>
          <w:rFonts w:hint="eastAsia" w:ascii="Times New Roman" w:hAnsi="仿宋" w:eastAsia="仿宋" w:cs="Times New Roman"/>
          <w:sz w:val="32"/>
          <w:szCs w:val="32"/>
        </w:rPr>
        <w:t>优秀</w:t>
      </w:r>
      <w:r>
        <w:rPr>
          <w:rFonts w:ascii="Times New Roman" w:hAnsi="仿宋" w:eastAsia="仿宋" w:cs="Times New Roman"/>
          <w:sz w:val="32"/>
          <w:szCs w:val="32"/>
        </w:rPr>
        <w:t>新教师招进、留住。设立社会教育专任教师岗位，畅通职称职务评聘渠道。</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265B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3" w:hRule="atLeast"/>
          <w:jc w:val="center"/>
        </w:trPr>
        <w:tc>
          <w:tcPr>
            <w:tcW w:w="8222" w:type="dxa"/>
            <w:shd w:val="clear" w:color="auto" w:fill="auto"/>
          </w:tcPr>
          <w:p w14:paraId="4AFF06F5">
            <w:pPr>
              <w:spacing w:line="560" w:lineRule="exact"/>
              <w:ind w:firstLine="200"/>
              <w:jc w:val="center"/>
              <w:rPr>
                <w:rFonts w:ascii="Times New Roman" w:hAnsi="Times New Roman" w:eastAsia="黑体" w:cs="Times New Roman"/>
                <w:b/>
                <w:sz w:val="28"/>
                <w:szCs w:val="28"/>
              </w:rPr>
            </w:pPr>
            <w:r>
              <w:rPr>
                <w:rFonts w:ascii="Times New Roman" w:hAnsi="黑体" w:eastAsia="黑体" w:cs="Times New Roman"/>
                <w:b/>
                <w:sz w:val="28"/>
                <w:szCs w:val="28"/>
              </w:rPr>
              <w:t>专栏</w:t>
            </w:r>
            <w:r>
              <w:rPr>
                <w:rFonts w:ascii="Times New Roman" w:hAnsi="Times New Roman" w:eastAsia="黑体" w:cs="Times New Roman"/>
                <w:b/>
                <w:sz w:val="28"/>
                <w:szCs w:val="28"/>
              </w:rPr>
              <w:t xml:space="preserve">5  </w:t>
            </w:r>
            <w:r>
              <w:rPr>
                <w:rFonts w:ascii="Times New Roman" w:hAnsi="黑体" w:eastAsia="黑体" w:cs="Times New Roman"/>
                <w:b/>
                <w:sz w:val="28"/>
                <w:szCs w:val="28"/>
              </w:rPr>
              <w:t>教育改革工程</w:t>
            </w:r>
          </w:p>
          <w:p w14:paraId="59526B26">
            <w:pPr>
              <w:spacing w:line="520" w:lineRule="exact"/>
              <w:ind w:firstLine="618" w:firstLineChars="221"/>
              <w:rPr>
                <w:rFonts w:ascii="Times New Roman" w:hAnsi="Times New Roman" w:cs="Times New Roman"/>
                <w:sz w:val="28"/>
                <w:szCs w:val="28"/>
              </w:rPr>
            </w:pPr>
            <w:r>
              <w:rPr>
                <w:rFonts w:ascii="Times New Roman" w:hAnsi="仿宋" w:eastAsia="仿宋" w:cs="Times New Roman"/>
                <w:sz w:val="28"/>
                <w:szCs w:val="28"/>
              </w:rPr>
              <w:t>强化教育管理顶层设计，优化教育主管部门科室设置和业务分工。创新学前教育公办民办联合办学体制，探索农村学前教育与小学教育贯通发展体制，盘活农村小学闲置校舍资源，建立学前教育服务区制度。大力推进义务教育集团化建设，实施总校长负责制，动态调整义务教育施教区。实施教师总量动态调整机制，深化义务教育教师“县管校聘”和集团化办学制度改革，实现全县教师资源均衡配置。探索教师评聘分离制度，用足各级岗位绩效工资效用，激发教师工作积极性。严格各级各类学校招生制度。建立民办教育专门管理机构，建立公民办融通机制，实现教干、教师互通交流。设立社会教育专任教师岗位，畅通职称职务评聘渠道。</w:t>
            </w:r>
          </w:p>
        </w:tc>
      </w:tr>
    </w:tbl>
    <w:p w14:paraId="7C064231">
      <w:pPr>
        <w:pStyle w:val="3"/>
      </w:pPr>
      <w:bookmarkStart w:id="25" w:name="_Toc7817"/>
      <w:r>
        <w:t>（七）全面优化各类教育布局</w:t>
      </w:r>
      <w:bookmarkEnd w:id="25"/>
    </w:p>
    <w:p w14:paraId="4CF2A3AD">
      <w:pPr>
        <w:ind w:firstLine="643" w:firstLineChars="20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1.</w:t>
      </w:r>
      <w:r>
        <w:rPr>
          <w:rFonts w:ascii="Times New Roman" w:hAnsi="仿宋" w:eastAsia="仿宋" w:cs="Times New Roman"/>
          <w:b/>
          <w:bCs/>
          <w:kern w:val="0"/>
          <w:sz w:val="32"/>
          <w:szCs w:val="32"/>
        </w:rPr>
        <w:t>优化学前教育布局</w:t>
      </w:r>
    </w:p>
    <w:p w14:paraId="79B9CD55">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根据资源布局缺口情况，按照最大规模</w:t>
      </w:r>
      <w:r>
        <w:rPr>
          <w:rFonts w:ascii="Times New Roman" w:hAnsi="Times New Roman" w:eastAsia="仿宋" w:cs="Times New Roman"/>
          <w:sz w:val="32"/>
          <w:szCs w:val="32"/>
        </w:rPr>
        <w:t>360</w:t>
      </w:r>
      <w:r>
        <w:rPr>
          <w:rFonts w:ascii="Times New Roman" w:hAnsi="仿宋" w:eastAsia="仿宋" w:cs="Times New Roman"/>
          <w:sz w:val="32"/>
          <w:szCs w:val="32"/>
        </w:rPr>
        <w:t>人</w:t>
      </w:r>
      <w:r>
        <w:rPr>
          <w:rFonts w:ascii="Times New Roman" w:hAnsi="Times New Roman" w:eastAsia="仿宋" w:cs="Times New Roman"/>
          <w:sz w:val="32"/>
          <w:szCs w:val="32"/>
        </w:rPr>
        <w:t>/</w:t>
      </w:r>
      <w:r>
        <w:rPr>
          <w:rFonts w:ascii="Times New Roman" w:hAnsi="仿宋" w:eastAsia="仿宋" w:cs="Times New Roman"/>
          <w:sz w:val="32"/>
          <w:szCs w:val="32"/>
        </w:rPr>
        <w:t>园的标准，新建</w:t>
      </w:r>
      <w:r>
        <w:rPr>
          <w:rFonts w:ascii="Times New Roman" w:hAnsi="Times New Roman" w:eastAsia="仿宋" w:cs="Times New Roman"/>
          <w:sz w:val="32"/>
          <w:szCs w:val="32"/>
        </w:rPr>
        <w:t>10</w:t>
      </w:r>
      <w:r>
        <w:rPr>
          <w:rFonts w:ascii="Times New Roman" w:hAnsi="仿宋" w:eastAsia="仿宋" w:cs="Times New Roman"/>
          <w:sz w:val="32"/>
          <w:szCs w:val="32"/>
        </w:rPr>
        <w:t>所以上公办园或普惠性民办园。其中，高沟区域内新建</w:t>
      </w:r>
      <w:r>
        <w:rPr>
          <w:rFonts w:ascii="Times New Roman" w:hAnsi="Times New Roman" w:eastAsia="仿宋" w:cs="Times New Roman"/>
          <w:sz w:val="32"/>
          <w:szCs w:val="32"/>
        </w:rPr>
        <w:t>2-3</w:t>
      </w:r>
      <w:r>
        <w:rPr>
          <w:rFonts w:ascii="Times New Roman" w:hAnsi="仿宋" w:eastAsia="仿宋" w:cs="Times New Roman"/>
          <w:sz w:val="32"/>
          <w:szCs w:val="32"/>
        </w:rPr>
        <w:t>所；李集区域新建</w:t>
      </w:r>
      <w:r>
        <w:rPr>
          <w:rFonts w:ascii="Times New Roman" w:hAnsi="Times New Roman" w:eastAsia="仿宋" w:cs="Times New Roman"/>
          <w:sz w:val="32"/>
          <w:szCs w:val="32"/>
        </w:rPr>
        <w:t>1-2</w:t>
      </w:r>
      <w:r>
        <w:rPr>
          <w:rFonts w:ascii="Times New Roman" w:hAnsi="仿宋" w:eastAsia="仿宋" w:cs="Times New Roman"/>
          <w:sz w:val="32"/>
          <w:szCs w:val="32"/>
        </w:rPr>
        <w:t>所；南集区域新建</w:t>
      </w:r>
      <w:r>
        <w:rPr>
          <w:rFonts w:ascii="Times New Roman" w:hAnsi="Times New Roman" w:eastAsia="仿宋" w:cs="Times New Roman"/>
          <w:sz w:val="32"/>
          <w:szCs w:val="32"/>
        </w:rPr>
        <w:t>1</w:t>
      </w:r>
      <w:r>
        <w:rPr>
          <w:rFonts w:ascii="Times New Roman" w:hAnsi="仿宋" w:eastAsia="仿宋" w:cs="Times New Roman"/>
          <w:sz w:val="32"/>
          <w:szCs w:val="32"/>
        </w:rPr>
        <w:t>所；五港区域新建</w:t>
      </w:r>
      <w:r>
        <w:rPr>
          <w:rFonts w:ascii="Times New Roman" w:hAnsi="Times New Roman" w:eastAsia="仿宋" w:cs="Times New Roman"/>
          <w:sz w:val="32"/>
          <w:szCs w:val="32"/>
        </w:rPr>
        <w:t>1</w:t>
      </w:r>
      <w:r>
        <w:rPr>
          <w:rFonts w:ascii="Times New Roman" w:hAnsi="仿宋" w:eastAsia="仿宋" w:cs="Times New Roman"/>
          <w:sz w:val="32"/>
          <w:szCs w:val="32"/>
        </w:rPr>
        <w:t>所；开发区区域新建</w:t>
      </w:r>
      <w:r>
        <w:rPr>
          <w:rFonts w:ascii="Times New Roman" w:hAnsi="Times New Roman" w:eastAsia="仿宋" w:cs="Times New Roman"/>
          <w:sz w:val="32"/>
          <w:szCs w:val="32"/>
        </w:rPr>
        <w:t>2-3</w:t>
      </w:r>
      <w:r>
        <w:rPr>
          <w:rFonts w:ascii="Times New Roman" w:hAnsi="仿宋" w:eastAsia="仿宋" w:cs="Times New Roman"/>
          <w:sz w:val="32"/>
          <w:szCs w:val="32"/>
        </w:rPr>
        <w:t>所；军民施教区新建</w:t>
      </w:r>
      <w:r>
        <w:rPr>
          <w:rFonts w:ascii="Times New Roman" w:hAnsi="Times New Roman" w:eastAsia="仿宋" w:cs="Times New Roman"/>
          <w:sz w:val="32"/>
          <w:szCs w:val="32"/>
        </w:rPr>
        <w:t>1-2</w:t>
      </w:r>
      <w:r>
        <w:rPr>
          <w:rFonts w:ascii="Times New Roman" w:hAnsi="仿宋" w:eastAsia="仿宋" w:cs="Times New Roman"/>
          <w:sz w:val="32"/>
          <w:szCs w:val="32"/>
        </w:rPr>
        <w:t>所；郑梁梅施教区内新建</w:t>
      </w:r>
      <w:r>
        <w:rPr>
          <w:rFonts w:ascii="Times New Roman" w:hAnsi="Times New Roman" w:eastAsia="仿宋" w:cs="Times New Roman"/>
          <w:sz w:val="32"/>
          <w:szCs w:val="32"/>
        </w:rPr>
        <w:t>1-2</w:t>
      </w:r>
      <w:r>
        <w:rPr>
          <w:rFonts w:ascii="Times New Roman" w:hAnsi="仿宋" w:eastAsia="仿宋" w:cs="Times New Roman"/>
          <w:sz w:val="32"/>
          <w:szCs w:val="32"/>
        </w:rPr>
        <w:t>所；安东施教区内新建</w:t>
      </w:r>
      <w:r>
        <w:rPr>
          <w:rFonts w:ascii="Times New Roman" w:hAnsi="Times New Roman" w:eastAsia="仿宋" w:cs="Times New Roman"/>
          <w:sz w:val="32"/>
          <w:szCs w:val="32"/>
        </w:rPr>
        <w:t>1-2</w:t>
      </w:r>
      <w:r>
        <w:rPr>
          <w:rFonts w:ascii="Times New Roman" w:hAnsi="仿宋" w:eastAsia="仿宋" w:cs="Times New Roman"/>
          <w:sz w:val="32"/>
          <w:szCs w:val="32"/>
        </w:rPr>
        <w:t>所。</w:t>
      </w:r>
    </w:p>
    <w:p w14:paraId="7FA8E416">
      <w:pPr>
        <w:spacing w:line="560" w:lineRule="exact"/>
        <w:ind w:firstLine="640"/>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2.</w:t>
      </w:r>
      <w:r>
        <w:rPr>
          <w:rFonts w:ascii="Times New Roman" w:hAnsi="仿宋" w:eastAsia="仿宋" w:cs="Times New Roman"/>
          <w:b/>
          <w:bCs/>
          <w:kern w:val="0"/>
          <w:sz w:val="32"/>
          <w:szCs w:val="32"/>
        </w:rPr>
        <w:t>优化小学教育布局</w:t>
      </w:r>
    </w:p>
    <w:p w14:paraId="55983846">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城区，以最低成本对小学布局进行整体优化和施教区调整，以解决军民小学、幸福里实验小学、郑梁梅小学等大班额大校额和涟水实验小学、涟城镇中心小学生源不足的问题。一是在城北片区新建一所完全小学</w:t>
      </w:r>
      <w:r>
        <w:rPr>
          <w:rFonts w:hint="eastAsia" w:ascii="Times New Roman" w:hAnsi="仿宋" w:eastAsia="仿宋" w:cs="Times New Roman"/>
          <w:sz w:val="32"/>
          <w:szCs w:val="32"/>
        </w:rPr>
        <w:t>。</w:t>
      </w:r>
      <w:r>
        <w:rPr>
          <w:rFonts w:ascii="Times New Roman" w:hAnsi="仿宋" w:eastAsia="仿宋" w:cs="Times New Roman"/>
          <w:sz w:val="32"/>
          <w:szCs w:val="32"/>
        </w:rPr>
        <w:t>分流军民小学和幸福里实验小学部分施教区生源，</w:t>
      </w:r>
      <w:r>
        <w:rPr>
          <w:rFonts w:hint="eastAsia" w:ascii="Times New Roman" w:hAnsi="仿宋" w:eastAsia="仿宋" w:cs="Times New Roman"/>
          <w:sz w:val="32"/>
          <w:szCs w:val="32"/>
        </w:rPr>
        <w:t>以</w:t>
      </w:r>
      <w:r>
        <w:rPr>
          <w:rFonts w:ascii="Times New Roman" w:hAnsi="仿宋" w:eastAsia="仿宋" w:cs="Times New Roman"/>
          <w:sz w:val="32"/>
          <w:szCs w:val="32"/>
        </w:rPr>
        <w:t>缓解两校的大班额大校额问题</w:t>
      </w:r>
      <w:r>
        <w:rPr>
          <w:rFonts w:hint="eastAsia" w:ascii="Times New Roman" w:hAnsi="仿宋" w:eastAsia="仿宋" w:cs="Times New Roman"/>
          <w:sz w:val="32"/>
          <w:szCs w:val="32"/>
        </w:rPr>
        <w:t>。</w:t>
      </w:r>
      <w:r>
        <w:rPr>
          <w:rFonts w:ascii="Times New Roman" w:hAnsi="仿宋" w:eastAsia="仿宋" w:cs="Times New Roman"/>
          <w:sz w:val="32"/>
          <w:szCs w:val="32"/>
        </w:rPr>
        <w:t>二是把涟城中心小学并入涟水实验小学</w:t>
      </w:r>
      <w:r>
        <w:rPr>
          <w:rFonts w:hint="eastAsia" w:ascii="Times New Roman" w:hAnsi="仿宋" w:eastAsia="仿宋" w:cs="Times New Roman"/>
          <w:sz w:val="32"/>
          <w:szCs w:val="32"/>
        </w:rPr>
        <w:t>。两校</w:t>
      </w:r>
      <w:r>
        <w:rPr>
          <w:rFonts w:ascii="Times New Roman" w:hAnsi="仿宋" w:eastAsia="仿宋" w:cs="Times New Roman"/>
          <w:sz w:val="32"/>
          <w:szCs w:val="32"/>
        </w:rPr>
        <w:t>施教区合并，</w:t>
      </w:r>
      <w:r>
        <w:rPr>
          <w:rFonts w:hint="eastAsia" w:ascii="Times New Roman" w:hAnsi="仿宋" w:eastAsia="仿宋" w:cs="Times New Roman"/>
          <w:sz w:val="32"/>
          <w:szCs w:val="32"/>
        </w:rPr>
        <w:t>形成实验小学一校两址，</w:t>
      </w:r>
      <w:r>
        <w:rPr>
          <w:rFonts w:ascii="Times New Roman" w:hAnsi="仿宋" w:eastAsia="仿宋" w:cs="Times New Roman"/>
          <w:sz w:val="32"/>
          <w:szCs w:val="32"/>
        </w:rPr>
        <w:t>彻底解决涟水实验小学用地和生源不足问题</w:t>
      </w:r>
      <w:r>
        <w:rPr>
          <w:rFonts w:hint="eastAsia" w:ascii="Times New Roman" w:hAnsi="仿宋" w:eastAsia="仿宋" w:cs="Times New Roman"/>
          <w:sz w:val="32"/>
          <w:szCs w:val="32"/>
        </w:rPr>
        <w:t>。</w:t>
      </w:r>
      <w:r>
        <w:rPr>
          <w:rFonts w:ascii="Times New Roman" w:hAnsi="仿宋" w:eastAsia="仿宋" w:cs="Times New Roman"/>
          <w:sz w:val="32"/>
          <w:szCs w:val="32"/>
        </w:rPr>
        <w:t>三是改造瑞恩帝儿国际幼儿园</w:t>
      </w:r>
      <w:r>
        <w:rPr>
          <w:rFonts w:hint="eastAsia" w:ascii="Times New Roman" w:hAnsi="仿宋" w:eastAsia="仿宋" w:cs="Times New Roman"/>
          <w:sz w:val="32"/>
          <w:szCs w:val="32"/>
        </w:rPr>
        <w:t>。</w:t>
      </w:r>
      <w:r>
        <w:rPr>
          <w:rFonts w:ascii="Times New Roman" w:hAnsi="仿宋" w:eastAsia="仿宋" w:cs="Times New Roman"/>
          <w:sz w:val="32"/>
          <w:szCs w:val="32"/>
        </w:rPr>
        <w:t>将现有设施北半部改造成幸福里实验幼儿园，腾出幸福里小学校园内的幼儿园校舍，</w:t>
      </w:r>
      <w:r>
        <w:rPr>
          <w:rFonts w:hint="eastAsia" w:ascii="Times New Roman" w:hAnsi="仿宋" w:eastAsia="仿宋" w:cs="Times New Roman"/>
          <w:sz w:val="32"/>
          <w:szCs w:val="32"/>
        </w:rPr>
        <w:t>以</w:t>
      </w:r>
      <w:r>
        <w:rPr>
          <w:rFonts w:ascii="Times New Roman" w:hAnsi="仿宋" w:eastAsia="仿宋" w:cs="Times New Roman"/>
          <w:sz w:val="32"/>
          <w:szCs w:val="32"/>
        </w:rPr>
        <w:t>解决幸福里实验小学校舍不足问题</w:t>
      </w:r>
      <w:r>
        <w:rPr>
          <w:rFonts w:hint="eastAsia" w:ascii="Times New Roman" w:hAnsi="仿宋" w:eastAsia="仿宋" w:cs="Times New Roman"/>
          <w:sz w:val="32"/>
          <w:szCs w:val="32"/>
        </w:rPr>
        <w:t>；</w:t>
      </w:r>
      <w:r>
        <w:rPr>
          <w:rFonts w:ascii="Times New Roman" w:hAnsi="仿宋" w:eastAsia="仿宋" w:cs="Times New Roman"/>
          <w:sz w:val="32"/>
          <w:szCs w:val="32"/>
        </w:rPr>
        <w:t>将南半部改造成幸福里实验小学东校区，一校两区，彻底解决幸福里实验小学大规模大校额</w:t>
      </w:r>
      <w:r>
        <w:rPr>
          <w:rFonts w:hint="eastAsia" w:ascii="Times New Roman" w:hAnsi="仿宋" w:eastAsia="仿宋" w:cs="Times New Roman"/>
          <w:sz w:val="32"/>
          <w:szCs w:val="32"/>
        </w:rPr>
        <w:t>问题。</w:t>
      </w:r>
      <w:r>
        <w:rPr>
          <w:rFonts w:ascii="Times New Roman" w:hAnsi="仿宋" w:eastAsia="仿宋" w:cs="Times New Roman"/>
          <w:sz w:val="32"/>
          <w:szCs w:val="32"/>
        </w:rPr>
        <w:t>四是加大郑梁梅小学牌坊校区建设力度</w:t>
      </w:r>
      <w:r>
        <w:rPr>
          <w:rFonts w:hint="eastAsia" w:ascii="Times New Roman" w:hAnsi="仿宋" w:eastAsia="仿宋" w:cs="Times New Roman"/>
          <w:sz w:val="32"/>
          <w:szCs w:val="32"/>
        </w:rPr>
        <w:t>。</w:t>
      </w:r>
      <w:r>
        <w:rPr>
          <w:rFonts w:ascii="Times New Roman" w:hAnsi="仿宋" w:eastAsia="仿宋" w:cs="Times New Roman"/>
          <w:sz w:val="32"/>
          <w:szCs w:val="32"/>
        </w:rPr>
        <w:t>对现有牌坊小学全面规划，改善办学条件，提升办学品质，吸引二环路以东区域的郑梁梅小学施教区适龄儿童就近入学</w:t>
      </w:r>
      <w:r>
        <w:rPr>
          <w:rFonts w:hint="eastAsia" w:ascii="Times New Roman" w:hAnsi="仿宋" w:eastAsia="仿宋" w:cs="Times New Roman"/>
          <w:sz w:val="32"/>
          <w:szCs w:val="32"/>
        </w:rPr>
        <w:t>。</w:t>
      </w:r>
      <w:r>
        <w:rPr>
          <w:rFonts w:ascii="Times New Roman" w:hAnsi="仿宋" w:eastAsia="仿宋" w:cs="Times New Roman"/>
          <w:sz w:val="32"/>
          <w:szCs w:val="32"/>
        </w:rPr>
        <w:t>五是新建华东师范大学涟水实验学校（小学部）</w:t>
      </w:r>
      <w:r>
        <w:rPr>
          <w:rFonts w:hint="eastAsia" w:ascii="Times New Roman" w:hAnsi="仿宋" w:eastAsia="仿宋" w:cs="Times New Roman"/>
          <w:sz w:val="32"/>
          <w:szCs w:val="32"/>
        </w:rPr>
        <w:t>。</w:t>
      </w:r>
      <w:r>
        <w:rPr>
          <w:rFonts w:ascii="Times New Roman" w:hAnsi="仿宋" w:eastAsia="仿宋" w:cs="Times New Roman"/>
          <w:sz w:val="32"/>
          <w:szCs w:val="32"/>
        </w:rPr>
        <w:t>六是改造涟水县教师进修学校为完全小学，缓解朱码片区招生压力。</w:t>
      </w:r>
    </w:p>
    <w:p w14:paraId="7239871F">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乡镇，一是新建高沟镇第二小学，引导高沟镇</w:t>
      </w:r>
      <w:r>
        <w:rPr>
          <w:rFonts w:ascii="Times New Roman" w:hAnsi="Times New Roman" w:eastAsia="仿宋" w:cs="Times New Roman"/>
          <w:sz w:val="32"/>
          <w:szCs w:val="32"/>
        </w:rPr>
        <w:t>3</w:t>
      </w:r>
      <w:r>
        <w:rPr>
          <w:rFonts w:ascii="Times New Roman" w:hAnsi="仿宋" w:eastAsia="仿宋" w:cs="Times New Roman"/>
          <w:sz w:val="32"/>
          <w:szCs w:val="32"/>
        </w:rPr>
        <w:t>所民办学校提升办学品质，缓解高沟镇中心小学的大班额大校额问题；二是在充分调研和尊重人民意愿的基础上，逐步整合小规模学校及村小资源</w:t>
      </w:r>
      <w:r>
        <w:rPr>
          <w:rFonts w:hint="eastAsia" w:ascii="Times New Roman" w:hAnsi="仿宋" w:eastAsia="仿宋" w:cs="Times New Roman"/>
          <w:sz w:val="32"/>
          <w:szCs w:val="32"/>
        </w:rPr>
        <w:t>（</w:t>
      </w:r>
      <w:r>
        <w:rPr>
          <w:rFonts w:ascii="Times New Roman" w:hAnsi="仿宋" w:eastAsia="仿宋" w:cs="Times New Roman"/>
          <w:sz w:val="32"/>
          <w:szCs w:val="32"/>
        </w:rPr>
        <w:t>五港平安、成集道明、高沟七里、徐集季安、黄营旗杆、保滩十堡、东湖集小埝、岔庙民主、朱码楚庄等小规模学校</w:t>
      </w:r>
      <w:r>
        <w:rPr>
          <w:rFonts w:hint="eastAsia" w:ascii="Times New Roman" w:hAnsi="仿宋" w:eastAsia="仿宋" w:cs="Times New Roman"/>
          <w:sz w:val="32"/>
          <w:szCs w:val="32"/>
        </w:rPr>
        <w:t>）</w:t>
      </w:r>
      <w:r>
        <w:rPr>
          <w:rFonts w:ascii="Times New Roman" w:hAnsi="仿宋" w:eastAsia="仿宋" w:cs="Times New Roman"/>
          <w:sz w:val="32"/>
          <w:szCs w:val="32"/>
        </w:rPr>
        <w:t>，实现布局优化。三是推进城区强校和乡镇中心小学结对共建，提升乡镇中心小学办学品质，吸引在村小就读的儿童进入中心小学就读。</w:t>
      </w:r>
    </w:p>
    <w:p w14:paraId="07E780D5">
      <w:pPr>
        <w:ind w:firstLine="643" w:firstLineChars="20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3.</w:t>
      </w:r>
      <w:r>
        <w:rPr>
          <w:rFonts w:ascii="Times New Roman" w:hAnsi="仿宋" w:eastAsia="仿宋" w:cs="Times New Roman"/>
          <w:b/>
          <w:bCs/>
          <w:kern w:val="0"/>
          <w:sz w:val="32"/>
          <w:szCs w:val="32"/>
        </w:rPr>
        <w:t>优化初中教育布局</w:t>
      </w:r>
    </w:p>
    <w:p w14:paraId="6DEDD918">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城区，新建华东师范大学涟水实验学校（初中部），增加优质民办教育资源供给</w:t>
      </w:r>
      <w:r>
        <w:rPr>
          <w:rFonts w:hint="eastAsia" w:ascii="Times New Roman" w:hAnsi="仿宋" w:eastAsia="仿宋" w:cs="Times New Roman"/>
          <w:sz w:val="32"/>
          <w:szCs w:val="32"/>
        </w:rPr>
        <w:t>；科学合理稳妥整合施教区资源，让所有学生有学上、上好学，让各初中良性发展。</w:t>
      </w:r>
    </w:p>
    <w:p w14:paraId="5516B237">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乡镇</w:t>
      </w:r>
      <w:r>
        <w:rPr>
          <w:rFonts w:hint="eastAsia" w:ascii="Times New Roman" w:hAnsi="仿宋" w:eastAsia="仿宋" w:cs="Times New Roman"/>
          <w:sz w:val="32"/>
          <w:szCs w:val="32"/>
        </w:rPr>
        <w:t>，</w:t>
      </w:r>
      <w:r>
        <w:rPr>
          <w:rFonts w:ascii="Times New Roman" w:hAnsi="仿宋" w:eastAsia="仿宋" w:cs="Times New Roman"/>
          <w:sz w:val="32"/>
          <w:szCs w:val="32"/>
        </w:rPr>
        <w:t>重点打造</w:t>
      </w:r>
      <w:r>
        <w:rPr>
          <w:rFonts w:hint="eastAsia" w:ascii="Times New Roman" w:hAnsi="仿宋" w:eastAsia="仿宋" w:cs="Times New Roman"/>
          <w:sz w:val="32"/>
          <w:szCs w:val="32"/>
        </w:rPr>
        <w:t>部分中学，推进</w:t>
      </w:r>
      <w:r>
        <w:rPr>
          <w:rFonts w:ascii="Times New Roman" w:hAnsi="仿宋" w:eastAsia="仿宋" w:cs="Times New Roman"/>
          <w:sz w:val="32"/>
          <w:szCs w:val="32"/>
        </w:rPr>
        <w:t>集团</w:t>
      </w:r>
      <w:r>
        <w:rPr>
          <w:rFonts w:hint="eastAsia" w:ascii="Times New Roman" w:hAnsi="仿宋" w:eastAsia="仿宋" w:cs="Times New Roman"/>
          <w:sz w:val="32"/>
          <w:szCs w:val="32"/>
        </w:rPr>
        <w:t>化</w:t>
      </w:r>
      <w:r>
        <w:rPr>
          <w:rFonts w:ascii="Times New Roman" w:hAnsi="仿宋" w:eastAsia="仿宋" w:cs="Times New Roman"/>
          <w:sz w:val="32"/>
          <w:szCs w:val="32"/>
        </w:rPr>
        <w:t>办学，</w:t>
      </w:r>
      <w:r>
        <w:rPr>
          <w:rFonts w:hint="eastAsia" w:ascii="Times New Roman" w:hAnsi="仿宋" w:eastAsia="仿宋" w:cs="Times New Roman"/>
          <w:sz w:val="32"/>
          <w:szCs w:val="32"/>
        </w:rPr>
        <w:t>促进区域教育均衡，</w:t>
      </w:r>
      <w:r>
        <w:rPr>
          <w:rFonts w:ascii="Times New Roman" w:hAnsi="仿宋" w:eastAsia="仿宋" w:cs="Times New Roman"/>
          <w:sz w:val="32"/>
          <w:szCs w:val="32"/>
        </w:rPr>
        <w:t>实现</w:t>
      </w:r>
      <w:r>
        <w:rPr>
          <w:rFonts w:ascii="Times New Roman" w:hAnsi="Times New Roman" w:eastAsia="仿宋" w:cs="Times New Roman"/>
          <w:sz w:val="32"/>
          <w:szCs w:val="32"/>
        </w:rPr>
        <w:t>“</w:t>
      </w:r>
      <w:r>
        <w:rPr>
          <w:rFonts w:ascii="Times New Roman" w:hAnsi="仿宋" w:eastAsia="仿宋" w:cs="Times New Roman"/>
          <w:sz w:val="32"/>
          <w:szCs w:val="32"/>
        </w:rPr>
        <w:t>名校引领、优势互补</w:t>
      </w:r>
      <w:r>
        <w:rPr>
          <w:rFonts w:ascii="Times New Roman" w:hAnsi="Times New Roman" w:eastAsia="仿宋" w:cs="Times New Roman"/>
          <w:sz w:val="32"/>
          <w:szCs w:val="32"/>
        </w:rPr>
        <w:t>”</w:t>
      </w:r>
      <w:r>
        <w:rPr>
          <w:rFonts w:ascii="Times New Roman" w:hAnsi="仿宋" w:eastAsia="仿宋" w:cs="Times New Roman"/>
          <w:sz w:val="32"/>
          <w:szCs w:val="32"/>
        </w:rPr>
        <w:t>，全面提升</w:t>
      </w:r>
      <w:r>
        <w:rPr>
          <w:rFonts w:hint="eastAsia" w:ascii="Times New Roman" w:hAnsi="仿宋" w:eastAsia="仿宋" w:cs="Times New Roman"/>
          <w:sz w:val="32"/>
          <w:szCs w:val="32"/>
        </w:rPr>
        <w:t>教育教学</w:t>
      </w:r>
      <w:r>
        <w:rPr>
          <w:rFonts w:ascii="Times New Roman" w:hAnsi="仿宋" w:eastAsia="仿宋" w:cs="Times New Roman"/>
          <w:sz w:val="32"/>
          <w:szCs w:val="32"/>
        </w:rPr>
        <w:t>质量。</w:t>
      </w:r>
    </w:p>
    <w:p w14:paraId="4E6AD09A">
      <w:pPr>
        <w:spacing w:line="560" w:lineRule="exact"/>
        <w:ind w:firstLine="643" w:firstLineChars="20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4.</w:t>
      </w:r>
      <w:r>
        <w:rPr>
          <w:rFonts w:ascii="Times New Roman" w:hAnsi="仿宋" w:eastAsia="仿宋" w:cs="Times New Roman"/>
          <w:b/>
          <w:bCs/>
          <w:kern w:val="0"/>
          <w:sz w:val="32"/>
          <w:szCs w:val="32"/>
        </w:rPr>
        <w:t>优化高中教育布局</w:t>
      </w:r>
    </w:p>
    <w:p w14:paraId="325A1C91">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新建华东师范大学涟水实验学校（高中部）；继续改建涟水外国语高级中学；</w:t>
      </w:r>
      <w:r>
        <w:rPr>
          <w:rFonts w:hint="eastAsia" w:ascii="Times New Roman" w:hAnsi="仿宋" w:eastAsia="仿宋" w:cs="Times New Roman"/>
          <w:sz w:val="32"/>
          <w:szCs w:val="32"/>
        </w:rPr>
        <w:t>扩建</w:t>
      </w:r>
      <w:r>
        <w:rPr>
          <w:rFonts w:ascii="Times New Roman" w:hAnsi="仿宋" w:eastAsia="仿宋" w:cs="Times New Roman"/>
          <w:sz w:val="32"/>
          <w:szCs w:val="32"/>
        </w:rPr>
        <w:t>涟水县第一中学。</w:t>
      </w:r>
    </w:p>
    <w:p w14:paraId="0013EAFB">
      <w:pPr>
        <w:ind w:firstLine="643" w:firstLineChars="20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5.</w:t>
      </w:r>
      <w:r>
        <w:rPr>
          <w:rFonts w:ascii="Times New Roman" w:hAnsi="仿宋" w:eastAsia="仿宋" w:cs="Times New Roman"/>
          <w:b/>
          <w:bCs/>
          <w:kern w:val="0"/>
          <w:sz w:val="32"/>
          <w:szCs w:val="32"/>
        </w:rPr>
        <w:t>优化职业教育布局</w:t>
      </w:r>
    </w:p>
    <w:p w14:paraId="29FDA5E2">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建成涟水中等专业学校新校区，推动辅仁职业技术学校异地新建工程，改变目前职业教育用地不足问题。</w:t>
      </w:r>
    </w:p>
    <w:p w14:paraId="10390E71">
      <w:pPr>
        <w:ind w:firstLine="643" w:firstLineChars="20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6.</w:t>
      </w:r>
      <w:r>
        <w:rPr>
          <w:rFonts w:ascii="Times New Roman" w:hAnsi="仿宋" w:eastAsia="仿宋" w:cs="Times New Roman"/>
          <w:b/>
          <w:bCs/>
          <w:kern w:val="0"/>
          <w:sz w:val="32"/>
          <w:szCs w:val="32"/>
        </w:rPr>
        <w:t>优化特殊教育布局</w:t>
      </w:r>
    </w:p>
    <w:p w14:paraId="1F43F877">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加快改善涟水特殊教育学校办学条件，扩大办学规模，实现特殊教育学校对涟水特殊适龄儿童的全覆盖，增强融合教育资源中心的辐射力。</w:t>
      </w:r>
    </w:p>
    <w:p w14:paraId="63D5964B">
      <w:pPr>
        <w:ind w:firstLine="643" w:firstLineChars="20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7.</w:t>
      </w:r>
      <w:r>
        <w:rPr>
          <w:rFonts w:ascii="Times New Roman" w:hAnsi="仿宋" w:eastAsia="仿宋" w:cs="Times New Roman"/>
          <w:b/>
          <w:bCs/>
          <w:kern w:val="0"/>
          <w:sz w:val="32"/>
          <w:szCs w:val="32"/>
        </w:rPr>
        <w:t>优化社会教育布局</w:t>
      </w:r>
    </w:p>
    <w:p w14:paraId="5BB94787">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建好县开放大学（社区学院）、街镇社区教育中心及村居居民学校（村居社会教育服务机构），实现乡镇（街道）社区教育机构全覆盖。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67D5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5" w:hRule="atLeast"/>
          <w:jc w:val="center"/>
        </w:trPr>
        <w:tc>
          <w:tcPr>
            <w:tcW w:w="8222" w:type="dxa"/>
            <w:shd w:val="clear" w:color="auto" w:fill="auto"/>
          </w:tcPr>
          <w:p w14:paraId="5A44A51C">
            <w:pPr>
              <w:spacing w:line="560" w:lineRule="exact"/>
              <w:ind w:firstLine="200"/>
              <w:jc w:val="center"/>
              <w:rPr>
                <w:rFonts w:ascii="Times New Roman" w:hAnsi="Times New Roman" w:eastAsia="黑体" w:cs="Times New Roman"/>
                <w:b/>
                <w:sz w:val="28"/>
                <w:szCs w:val="28"/>
              </w:rPr>
            </w:pPr>
            <w:r>
              <w:rPr>
                <w:rFonts w:ascii="Times New Roman" w:hAnsi="黑体" w:eastAsia="黑体" w:cs="Times New Roman"/>
                <w:b/>
                <w:sz w:val="28"/>
                <w:szCs w:val="28"/>
              </w:rPr>
              <w:t>专栏</w:t>
            </w:r>
            <w:r>
              <w:rPr>
                <w:rFonts w:ascii="Times New Roman" w:hAnsi="Times New Roman" w:eastAsia="黑体" w:cs="Times New Roman"/>
                <w:b/>
                <w:sz w:val="28"/>
                <w:szCs w:val="28"/>
              </w:rPr>
              <w:t xml:space="preserve">6  </w:t>
            </w:r>
            <w:r>
              <w:rPr>
                <w:rFonts w:ascii="Times New Roman" w:hAnsi="黑体" w:eastAsia="黑体" w:cs="Times New Roman"/>
                <w:b/>
                <w:sz w:val="28"/>
                <w:szCs w:val="28"/>
              </w:rPr>
              <w:t>优化布局工程</w:t>
            </w:r>
          </w:p>
          <w:p w14:paraId="42E2E31E">
            <w:pPr>
              <w:spacing w:line="520" w:lineRule="exact"/>
              <w:ind w:firstLine="618" w:firstLineChars="221"/>
              <w:rPr>
                <w:rFonts w:ascii="Times New Roman" w:hAnsi="Times New Roman" w:cs="Times New Roman"/>
                <w:sz w:val="28"/>
                <w:szCs w:val="28"/>
              </w:rPr>
            </w:pPr>
            <w:r>
              <w:rPr>
                <w:rFonts w:ascii="Times New Roman" w:hAnsi="仿宋" w:eastAsia="仿宋" w:cs="Times New Roman"/>
                <w:sz w:val="28"/>
                <w:szCs w:val="28"/>
              </w:rPr>
              <w:t>编制县域教育布局规划，做好与相关规划衔接。新建10所以上公办园或普惠性民办园。在城北片区、高沟镇新建完全小学各1所；涟城镇中心小学并入涟水实验小学，两施教区合并；改造瑞恩帝儿国际幼儿园，将北半部改造成幸福里实验幼儿园，解决幸福里实验小学校舍不足问题，将南半部改造成幸福里实验小学东校区，一校两区；加大郑梁梅小学牌坊校区建设力度；改造涟水县教师进修学校为完全小学；整合农村小规模学校；新建华东师范大学涟水实验学校；打造</w:t>
            </w:r>
            <w:r>
              <w:rPr>
                <w:rFonts w:hint="eastAsia" w:ascii="Times New Roman" w:hAnsi="仿宋" w:eastAsia="仿宋" w:cs="Times New Roman"/>
                <w:sz w:val="28"/>
                <w:szCs w:val="28"/>
              </w:rPr>
              <w:t>部分中学，推进</w:t>
            </w:r>
            <w:r>
              <w:rPr>
                <w:rFonts w:ascii="Times New Roman" w:hAnsi="仿宋" w:eastAsia="仿宋" w:cs="Times New Roman"/>
                <w:sz w:val="28"/>
                <w:szCs w:val="28"/>
              </w:rPr>
              <w:t>集团办学。改建涟水外国语高级中学，扩建涟水县第一中学。建成涟水中专新校区，实施辅仁职业技术学校异地新建。改善涟水特殊教育学校办学条件。建好县开放大学、街镇社区教育中心及村居居民学校，实现乡镇（街道）社区教育机构全覆盖。</w:t>
            </w:r>
          </w:p>
        </w:tc>
      </w:tr>
    </w:tbl>
    <w:p w14:paraId="63F86818">
      <w:pPr>
        <w:pStyle w:val="3"/>
        <w:rPr>
          <w:rFonts w:ascii="Times New Roman"/>
        </w:rPr>
      </w:pPr>
      <w:bookmarkStart w:id="26" w:name="_Toc2539"/>
      <w:r>
        <w:rPr>
          <w:rFonts w:ascii="Times New Roman"/>
        </w:rPr>
        <w:t>（八）</w:t>
      </w:r>
      <w:r>
        <w:rPr>
          <w:rFonts w:hint="eastAsia" w:ascii="Times New Roman"/>
        </w:rPr>
        <w:t>全面</w:t>
      </w:r>
      <w:r>
        <w:rPr>
          <w:rFonts w:ascii="Times New Roman"/>
        </w:rPr>
        <w:t>推进师资队伍</w:t>
      </w:r>
      <w:r>
        <w:rPr>
          <w:rFonts w:hint="eastAsia" w:ascii="Times New Roman"/>
        </w:rPr>
        <w:t>提质</w:t>
      </w:r>
      <w:bookmarkEnd w:id="26"/>
    </w:p>
    <w:p w14:paraId="5FDBB640">
      <w:pPr>
        <w:widowControl/>
        <w:shd w:val="clear" w:color="auto" w:fill="FFFFFF"/>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1.</w:t>
      </w:r>
      <w:r>
        <w:rPr>
          <w:rFonts w:ascii="Times New Roman" w:hAnsi="仿宋" w:eastAsia="仿宋" w:cs="Times New Roman"/>
          <w:b/>
          <w:kern w:val="0"/>
          <w:sz w:val="32"/>
          <w:szCs w:val="32"/>
        </w:rPr>
        <w:t>强化师德师风建设工程</w:t>
      </w:r>
    </w:p>
    <w:p w14:paraId="3C7AF06C">
      <w:pPr>
        <w:spacing w:line="360" w:lineRule="auto"/>
        <w:ind w:firstLine="640" w:firstLineChars="200"/>
        <w:rPr>
          <w:rFonts w:ascii="Times New Roman" w:hAnsi="仿宋" w:eastAsia="仿宋" w:cs="Times New Roman"/>
          <w:sz w:val="32"/>
          <w:szCs w:val="32"/>
        </w:rPr>
      </w:pPr>
      <w:r>
        <w:rPr>
          <w:rFonts w:ascii="Times New Roman" w:hAnsi="仿宋" w:eastAsia="仿宋" w:cs="Times New Roman"/>
          <w:sz w:val="32"/>
          <w:szCs w:val="32"/>
        </w:rPr>
        <w:t>推动师德标兵</w:t>
      </w:r>
      <w:r>
        <w:rPr>
          <w:rFonts w:ascii="Times New Roman" w:hAnsi="Times New Roman" w:eastAsia="仿宋" w:cs="Times New Roman"/>
          <w:sz w:val="32"/>
          <w:szCs w:val="32"/>
        </w:rPr>
        <w:t>“</w:t>
      </w:r>
      <w:r>
        <w:rPr>
          <w:rFonts w:ascii="Times New Roman" w:hAnsi="仿宋" w:eastAsia="仿宋" w:cs="Times New Roman"/>
          <w:sz w:val="32"/>
          <w:szCs w:val="32"/>
        </w:rPr>
        <w:t>选树学</w:t>
      </w:r>
      <w:r>
        <w:rPr>
          <w:rFonts w:ascii="Times New Roman" w:hAnsi="Times New Roman" w:eastAsia="仿宋" w:cs="Times New Roman"/>
          <w:sz w:val="32"/>
          <w:szCs w:val="32"/>
        </w:rPr>
        <w:t>”</w:t>
      </w:r>
      <w:r>
        <w:rPr>
          <w:rFonts w:ascii="Times New Roman" w:hAnsi="仿宋" w:eastAsia="仿宋" w:cs="Times New Roman"/>
          <w:sz w:val="32"/>
          <w:szCs w:val="32"/>
        </w:rPr>
        <w:t>工程，把提高教师思想政治素质和职业道德水平摆在师德师风建设首要位置，带动全员全方位全过程师德养成，使教师成为先进思想文化的传播者、党执政的坚定支持者、学生健康成长的指导者。</w:t>
      </w:r>
    </w:p>
    <w:p w14:paraId="7BE5C955">
      <w:pPr>
        <w:spacing w:line="360" w:lineRule="auto"/>
        <w:ind w:firstLine="640" w:firstLineChars="200"/>
        <w:rPr>
          <w:rFonts w:ascii="Times New Roman" w:hAnsi="仿宋" w:eastAsia="仿宋" w:cs="Times New Roman"/>
          <w:sz w:val="32"/>
          <w:szCs w:val="32"/>
        </w:rPr>
      </w:pPr>
      <w:r>
        <w:rPr>
          <w:rFonts w:ascii="Times New Roman" w:hAnsi="仿宋" w:eastAsia="仿宋" w:cs="Times New Roman"/>
          <w:sz w:val="32"/>
          <w:szCs w:val="32"/>
        </w:rPr>
        <w:t>健全师德建设长效机制，加强对教师思想政治素质、师德师风等的监察监督，强化师德考评，体现奖优罚劣，推行师德考核负面清单制度，建立教师个人信用记录，完善诚信承诺和失信惩戒机制，着力解决师德失范、学术不端等问题。</w:t>
      </w:r>
    </w:p>
    <w:p w14:paraId="7BCEA8E7">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推动</w:t>
      </w:r>
      <w:r>
        <w:rPr>
          <w:rFonts w:ascii="Times New Roman" w:hAnsi="Times New Roman" w:eastAsia="仿宋" w:cs="Times New Roman"/>
          <w:sz w:val="32"/>
          <w:szCs w:val="32"/>
        </w:rPr>
        <w:t>“</w:t>
      </w:r>
      <w:r>
        <w:rPr>
          <w:rFonts w:ascii="Times New Roman" w:hAnsi="仿宋" w:eastAsia="仿宋" w:cs="Times New Roman"/>
          <w:sz w:val="32"/>
          <w:szCs w:val="32"/>
        </w:rPr>
        <w:t>四有好教师</w:t>
      </w:r>
      <w:r>
        <w:rPr>
          <w:rFonts w:ascii="Times New Roman" w:hAnsi="Times New Roman" w:eastAsia="仿宋" w:cs="Times New Roman"/>
          <w:sz w:val="32"/>
          <w:szCs w:val="32"/>
        </w:rPr>
        <w:t>”</w:t>
      </w:r>
      <w:r>
        <w:rPr>
          <w:rFonts w:ascii="Times New Roman" w:hAnsi="仿宋" w:eastAsia="仿宋" w:cs="Times New Roman"/>
          <w:sz w:val="32"/>
          <w:szCs w:val="32"/>
        </w:rPr>
        <w:t>团队建设工程，培育优秀的教师群体，形成良好的行业风气。</w:t>
      </w:r>
    </w:p>
    <w:p w14:paraId="7C0DE5B8">
      <w:pPr>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2.</w:t>
      </w:r>
      <w:r>
        <w:rPr>
          <w:rFonts w:ascii="Times New Roman" w:hAnsi="仿宋" w:eastAsia="仿宋" w:cs="Times New Roman"/>
          <w:b/>
          <w:kern w:val="0"/>
          <w:sz w:val="32"/>
          <w:szCs w:val="32"/>
        </w:rPr>
        <w:t>推进师资优化补充工程</w:t>
      </w:r>
    </w:p>
    <w:p w14:paraId="2372C9AF">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继续实施乡村定向师范生培养计划，充分利用好</w:t>
      </w:r>
      <w:r>
        <w:rPr>
          <w:rFonts w:ascii="Times New Roman" w:hAnsi="Times New Roman" w:eastAsia="仿宋" w:cs="Times New Roman"/>
          <w:sz w:val="32"/>
          <w:szCs w:val="32"/>
        </w:rPr>
        <w:t>“</w:t>
      </w:r>
      <w:r>
        <w:rPr>
          <w:rFonts w:ascii="Times New Roman" w:hAnsi="仿宋" w:eastAsia="仿宋" w:cs="Times New Roman"/>
          <w:sz w:val="32"/>
          <w:szCs w:val="32"/>
        </w:rPr>
        <w:t>乡村教师</w:t>
      </w:r>
      <w:r>
        <w:rPr>
          <w:rFonts w:ascii="Times New Roman" w:hAnsi="Times New Roman" w:eastAsia="仿宋" w:cs="Times New Roman"/>
          <w:sz w:val="32"/>
          <w:szCs w:val="32"/>
        </w:rPr>
        <w:t>”</w:t>
      </w:r>
      <w:r>
        <w:rPr>
          <w:rFonts w:ascii="Times New Roman" w:hAnsi="仿宋" w:eastAsia="仿宋" w:cs="Times New Roman"/>
          <w:sz w:val="32"/>
          <w:szCs w:val="32"/>
        </w:rPr>
        <w:t>定向培养政策，为全县乡村教育事业发展争取最大的师资人才红利。在现有</w:t>
      </w:r>
      <w:r>
        <w:rPr>
          <w:rFonts w:ascii="Times New Roman" w:hAnsi="Times New Roman" w:eastAsia="仿宋" w:cs="Times New Roman"/>
          <w:sz w:val="32"/>
          <w:szCs w:val="32"/>
        </w:rPr>
        <w:t>“</w:t>
      </w:r>
      <w:r>
        <w:rPr>
          <w:rFonts w:ascii="Times New Roman" w:hAnsi="仿宋" w:eastAsia="仿宋" w:cs="Times New Roman"/>
          <w:sz w:val="32"/>
          <w:szCs w:val="32"/>
        </w:rPr>
        <w:t>退补平衡</w:t>
      </w:r>
      <w:r>
        <w:rPr>
          <w:rFonts w:ascii="Times New Roman" w:hAnsi="Times New Roman" w:eastAsia="仿宋" w:cs="Times New Roman"/>
          <w:sz w:val="32"/>
          <w:szCs w:val="32"/>
        </w:rPr>
        <w:t>”</w:t>
      </w:r>
      <w:r>
        <w:rPr>
          <w:rFonts w:ascii="Times New Roman" w:hAnsi="仿宋" w:eastAsia="仿宋" w:cs="Times New Roman"/>
          <w:sz w:val="32"/>
          <w:szCs w:val="32"/>
        </w:rPr>
        <w:t>的控编基础上，逐步建立</w:t>
      </w:r>
      <w:r>
        <w:rPr>
          <w:rFonts w:ascii="Times New Roman" w:hAnsi="Times New Roman" w:eastAsia="仿宋" w:cs="Times New Roman"/>
          <w:sz w:val="32"/>
          <w:szCs w:val="32"/>
        </w:rPr>
        <w:t>“</w:t>
      </w:r>
      <w:r>
        <w:rPr>
          <w:rFonts w:ascii="Times New Roman" w:hAnsi="仿宋" w:eastAsia="仿宋" w:cs="Times New Roman"/>
          <w:sz w:val="32"/>
          <w:szCs w:val="32"/>
        </w:rPr>
        <w:t>按需定编</w:t>
      </w:r>
      <w:r>
        <w:rPr>
          <w:rFonts w:ascii="Times New Roman" w:hAnsi="Times New Roman" w:eastAsia="仿宋" w:cs="Times New Roman"/>
          <w:sz w:val="32"/>
          <w:szCs w:val="32"/>
        </w:rPr>
        <w:t>”</w:t>
      </w:r>
      <w:r>
        <w:rPr>
          <w:rFonts w:ascii="Times New Roman" w:hAnsi="仿宋" w:eastAsia="仿宋" w:cs="Times New Roman"/>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按需补充</w:t>
      </w:r>
      <w:r>
        <w:rPr>
          <w:rFonts w:ascii="Times New Roman" w:hAnsi="Times New Roman" w:eastAsia="仿宋" w:cs="Times New Roman"/>
          <w:sz w:val="32"/>
          <w:szCs w:val="32"/>
        </w:rPr>
        <w:t>”</w:t>
      </w:r>
      <w:r>
        <w:rPr>
          <w:rFonts w:ascii="Times New Roman" w:hAnsi="仿宋" w:eastAsia="仿宋" w:cs="Times New Roman"/>
          <w:sz w:val="32"/>
          <w:szCs w:val="32"/>
        </w:rPr>
        <w:t>的教师补充长效机制。加大地理、生物、音乐、体育、美术、心理等急需学科优秀毕业生</w:t>
      </w:r>
      <w:r>
        <w:rPr>
          <w:rFonts w:hint="eastAsia" w:ascii="Times New Roman" w:hAnsi="仿宋" w:eastAsia="仿宋" w:cs="Times New Roman"/>
          <w:sz w:val="32"/>
          <w:szCs w:val="32"/>
        </w:rPr>
        <w:t>，</w:t>
      </w:r>
      <w:r>
        <w:rPr>
          <w:rFonts w:ascii="Times New Roman" w:hAnsi="仿宋" w:eastAsia="仿宋" w:cs="Times New Roman"/>
          <w:sz w:val="32"/>
          <w:szCs w:val="32"/>
        </w:rPr>
        <w:t>语文、数学、外语等主干学科优秀教师引进力度，尽快打造一支年龄结构合理、学科结构完备的高素质师资队伍。五年计划招聘</w:t>
      </w:r>
      <w:r>
        <w:rPr>
          <w:rFonts w:ascii="Times New Roman" w:hAnsi="Times New Roman" w:eastAsia="仿宋" w:cs="Times New Roman"/>
          <w:sz w:val="32"/>
          <w:szCs w:val="32"/>
        </w:rPr>
        <w:t>1200</w:t>
      </w:r>
      <w:r>
        <w:rPr>
          <w:rFonts w:ascii="Times New Roman" w:hAnsi="仿宋" w:eastAsia="仿宋" w:cs="Times New Roman"/>
          <w:sz w:val="32"/>
          <w:szCs w:val="32"/>
        </w:rPr>
        <w:t>名左右毕业生充实教师队伍。</w:t>
      </w:r>
    </w:p>
    <w:p w14:paraId="28B925C3">
      <w:pPr>
        <w:widowControl/>
        <w:shd w:val="clear" w:color="auto" w:fill="FFFFFF"/>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3.</w:t>
      </w:r>
      <w:r>
        <w:rPr>
          <w:rFonts w:ascii="Times New Roman" w:hAnsi="仿宋" w:eastAsia="仿宋" w:cs="Times New Roman"/>
          <w:b/>
          <w:kern w:val="0"/>
          <w:sz w:val="32"/>
          <w:szCs w:val="32"/>
        </w:rPr>
        <w:t>加强教师能力提升工程</w:t>
      </w:r>
    </w:p>
    <w:p w14:paraId="7084B3D9">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一是加快县教师发展中心建设工程，确保在</w:t>
      </w:r>
      <w:r>
        <w:rPr>
          <w:rFonts w:ascii="Times New Roman" w:hAnsi="Times New Roman" w:eastAsia="仿宋" w:cs="Times New Roman"/>
          <w:sz w:val="32"/>
          <w:szCs w:val="32"/>
        </w:rPr>
        <w:t>2021</w:t>
      </w:r>
      <w:r>
        <w:rPr>
          <w:rFonts w:ascii="Times New Roman" w:hAnsi="仿宋" w:eastAsia="仿宋" w:cs="Times New Roman"/>
          <w:sz w:val="32"/>
          <w:szCs w:val="32"/>
        </w:rPr>
        <w:t>年前通过省级评估验收，发挥教师发展中心</w:t>
      </w:r>
      <w:r>
        <w:rPr>
          <w:rFonts w:hint="eastAsia" w:ascii="Times New Roman" w:hAnsi="仿宋" w:eastAsia="仿宋" w:cs="Times New Roman"/>
          <w:sz w:val="32"/>
          <w:szCs w:val="32"/>
        </w:rPr>
        <w:t>对教师培养的</w:t>
      </w:r>
      <w:r>
        <w:rPr>
          <w:rFonts w:ascii="Times New Roman" w:hAnsi="仿宋" w:eastAsia="仿宋" w:cs="Times New Roman"/>
          <w:sz w:val="32"/>
          <w:szCs w:val="32"/>
        </w:rPr>
        <w:t>统筹引领作用。二是推进教师发展示范校建设工程，打造教师发展特色样板。三是实施县域研训</w:t>
      </w:r>
      <w:r>
        <w:rPr>
          <w:rFonts w:ascii="Times New Roman" w:hAnsi="Times New Roman" w:eastAsia="仿宋" w:cs="Times New Roman"/>
          <w:sz w:val="32"/>
          <w:szCs w:val="32"/>
        </w:rPr>
        <w:t>“1333”</w:t>
      </w:r>
      <w:r>
        <w:rPr>
          <w:rFonts w:ascii="Times New Roman" w:hAnsi="仿宋" w:eastAsia="仿宋" w:cs="Times New Roman"/>
          <w:sz w:val="32"/>
          <w:szCs w:val="32"/>
        </w:rPr>
        <w:t>工程，</w:t>
      </w:r>
      <w:r>
        <w:rPr>
          <w:rFonts w:ascii="Times New Roman" w:hAnsi="Times New Roman" w:eastAsia="仿宋" w:cs="Times New Roman"/>
          <w:sz w:val="32"/>
          <w:szCs w:val="32"/>
        </w:rPr>
        <w:t>——1</w:t>
      </w:r>
      <w:r>
        <w:rPr>
          <w:rFonts w:ascii="Times New Roman" w:hAnsi="仿宋" w:eastAsia="仿宋" w:cs="Times New Roman"/>
          <w:sz w:val="32"/>
          <w:szCs w:val="32"/>
        </w:rPr>
        <w:t>是县域研训时间内容统一、线上线下同步、主次配合协调，促进教科研训深度融合，构建基于一线课堂实际的研训一体的教师专业发展机制，</w:t>
      </w:r>
      <w:r>
        <w:rPr>
          <w:rFonts w:ascii="Times New Roman" w:hAnsi="Times New Roman" w:eastAsia="仿宋" w:cs="Times New Roman"/>
          <w:sz w:val="32"/>
          <w:szCs w:val="32"/>
        </w:rPr>
        <w:t>3</w:t>
      </w:r>
      <w:r>
        <w:rPr>
          <w:rFonts w:ascii="Times New Roman" w:hAnsi="仿宋" w:eastAsia="仿宋" w:cs="Times New Roman"/>
          <w:sz w:val="32"/>
          <w:szCs w:val="32"/>
        </w:rPr>
        <w:t>是三研（教学调研、教育科研、学科教研）三训（分类专题培训、分层专项培训、分科专业培训）三赛（优质课比赛、论文设计比赛、基本功比赛），实现研训整体规划、有序实施。四是完善教师脱产培训和学历提升激励制度，积极探索和推动涟水县教师与省内教育发达县市教师交流培训机制，推动全县教师水平不断提高。五是加大职业教育</w:t>
      </w:r>
      <w:r>
        <w:rPr>
          <w:rFonts w:ascii="Times New Roman" w:hAnsi="Times New Roman" w:eastAsia="仿宋" w:cs="Times New Roman"/>
          <w:sz w:val="32"/>
          <w:szCs w:val="32"/>
        </w:rPr>
        <w:t>“</w:t>
      </w:r>
      <w:r>
        <w:rPr>
          <w:rFonts w:ascii="Times New Roman" w:hAnsi="仿宋" w:eastAsia="仿宋" w:cs="Times New Roman"/>
          <w:sz w:val="32"/>
          <w:szCs w:val="32"/>
        </w:rPr>
        <w:t>双师型</w:t>
      </w:r>
      <w:r>
        <w:rPr>
          <w:rFonts w:ascii="Times New Roman" w:hAnsi="Times New Roman" w:eastAsia="仿宋" w:cs="Times New Roman"/>
          <w:sz w:val="32"/>
          <w:szCs w:val="32"/>
        </w:rPr>
        <w:t>”</w:t>
      </w:r>
      <w:r>
        <w:rPr>
          <w:rFonts w:ascii="Times New Roman" w:hAnsi="仿宋" w:eastAsia="仿宋" w:cs="Times New Roman"/>
          <w:sz w:val="32"/>
          <w:szCs w:val="32"/>
        </w:rPr>
        <w:t>教师培养力度，争取培养</w:t>
      </w:r>
      <w:r>
        <w:rPr>
          <w:rFonts w:ascii="Times New Roman" w:hAnsi="Times New Roman" w:eastAsia="仿宋" w:cs="Times New Roman"/>
          <w:sz w:val="32"/>
          <w:szCs w:val="32"/>
        </w:rPr>
        <w:t>150</w:t>
      </w:r>
      <w:r>
        <w:rPr>
          <w:rFonts w:ascii="Times New Roman" w:hAnsi="仿宋" w:eastAsia="仿宋" w:cs="Times New Roman"/>
          <w:sz w:val="32"/>
          <w:szCs w:val="32"/>
        </w:rPr>
        <w:t>名</w:t>
      </w:r>
      <w:r>
        <w:rPr>
          <w:rFonts w:ascii="Times New Roman" w:hAnsi="Times New Roman" w:eastAsia="仿宋" w:cs="Times New Roman"/>
          <w:sz w:val="32"/>
          <w:szCs w:val="32"/>
        </w:rPr>
        <w:t>“</w:t>
      </w:r>
      <w:r>
        <w:rPr>
          <w:rFonts w:ascii="Times New Roman" w:hAnsi="仿宋" w:eastAsia="仿宋" w:cs="Times New Roman"/>
          <w:sz w:val="32"/>
          <w:szCs w:val="32"/>
        </w:rPr>
        <w:t>双师型</w:t>
      </w:r>
      <w:r>
        <w:rPr>
          <w:rFonts w:ascii="Times New Roman" w:hAnsi="Times New Roman" w:eastAsia="仿宋" w:cs="Times New Roman"/>
          <w:sz w:val="32"/>
          <w:szCs w:val="32"/>
        </w:rPr>
        <w:t>”</w:t>
      </w:r>
      <w:r>
        <w:rPr>
          <w:rFonts w:ascii="Times New Roman" w:hAnsi="仿宋" w:eastAsia="仿宋" w:cs="Times New Roman"/>
          <w:sz w:val="32"/>
          <w:szCs w:val="32"/>
        </w:rPr>
        <w:t>教师。</w:t>
      </w:r>
    </w:p>
    <w:p w14:paraId="03F598B5">
      <w:pPr>
        <w:widowControl/>
        <w:shd w:val="clear" w:color="auto" w:fill="FFFFFF"/>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4.</w:t>
      </w:r>
      <w:r>
        <w:rPr>
          <w:rFonts w:ascii="Times New Roman" w:hAnsi="仿宋" w:eastAsia="仿宋" w:cs="Times New Roman"/>
          <w:b/>
          <w:kern w:val="0"/>
          <w:sz w:val="32"/>
          <w:szCs w:val="32"/>
        </w:rPr>
        <w:t>实施</w:t>
      </w:r>
      <w:r>
        <w:rPr>
          <w:rFonts w:ascii="Times New Roman" w:hAnsi="Times New Roman" w:eastAsia="仿宋" w:cs="Times New Roman"/>
          <w:b/>
          <w:kern w:val="0"/>
          <w:sz w:val="32"/>
          <w:szCs w:val="32"/>
        </w:rPr>
        <w:t>“</w:t>
      </w:r>
      <w:r>
        <w:rPr>
          <w:rFonts w:ascii="Times New Roman" w:hAnsi="仿宋" w:eastAsia="仿宋" w:cs="Times New Roman"/>
          <w:b/>
          <w:kern w:val="0"/>
          <w:sz w:val="32"/>
          <w:szCs w:val="32"/>
        </w:rPr>
        <w:t>名特优</w:t>
      </w:r>
      <w:r>
        <w:rPr>
          <w:rFonts w:ascii="Times New Roman" w:hAnsi="Times New Roman" w:eastAsia="仿宋" w:cs="Times New Roman"/>
          <w:b/>
          <w:kern w:val="0"/>
          <w:sz w:val="32"/>
          <w:szCs w:val="32"/>
        </w:rPr>
        <w:t>”</w:t>
      </w:r>
      <w:r>
        <w:rPr>
          <w:rFonts w:ascii="Times New Roman" w:hAnsi="仿宋" w:eastAsia="仿宋" w:cs="Times New Roman"/>
          <w:b/>
          <w:kern w:val="0"/>
          <w:sz w:val="32"/>
          <w:szCs w:val="32"/>
        </w:rPr>
        <w:t>教师培养工程</w:t>
      </w:r>
    </w:p>
    <w:p w14:paraId="05A79A95">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完善实施</w:t>
      </w:r>
      <w:r>
        <w:rPr>
          <w:rFonts w:ascii="Times New Roman" w:hAnsi="Times New Roman" w:eastAsia="仿宋" w:cs="Times New Roman"/>
          <w:sz w:val="32"/>
          <w:szCs w:val="32"/>
        </w:rPr>
        <w:t>“</w:t>
      </w:r>
      <w:r>
        <w:rPr>
          <w:rFonts w:ascii="Times New Roman" w:hAnsi="仿宋" w:eastAsia="仿宋" w:cs="Times New Roman"/>
          <w:sz w:val="32"/>
          <w:szCs w:val="32"/>
        </w:rPr>
        <w:t>三名工程</w:t>
      </w:r>
      <w:r>
        <w:rPr>
          <w:rFonts w:ascii="Times New Roman" w:hAnsi="Times New Roman" w:eastAsia="仿宋" w:cs="Times New Roman"/>
          <w:sz w:val="32"/>
          <w:szCs w:val="32"/>
        </w:rPr>
        <w:t>”</w:t>
      </w:r>
      <w:r>
        <w:rPr>
          <w:rFonts w:ascii="Times New Roman" w:hAnsi="仿宋" w:eastAsia="仿宋" w:cs="Times New Roman"/>
          <w:sz w:val="32"/>
          <w:szCs w:val="32"/>
        </w:rPr>
        <w:t>周期考核制，提高</w:t>
      </w:r>
      <w:r>
        <w:rPr>
          <w:rFonts w:ascii="Times New Roman" w:hAnsi="Times New Roman" w:eastAsia="仿宋" w:cs="Times New Roman"/>
          <w:sz w:val="32"/>
          <w:szCs w:val="32"/>
        </w:rPr>
        <w:t>“</w:t>
      </w:r>
      <w:r>
        <w:rPr>
          <w:rFonts w:ascii="Times New Roman" w:hAnsi="仿宋" w:eastAsia="仿宋" w:cs="Times New Roman"/>
          <w:sz w:val="32"/>
          <w:szCs w:val="32"/>
        </w:rPr>
        <w:t>名教师</w:t>
      </w:r>
      <w:r>
        <w:rPr>
          <w:rFonts w:ascii="Times New Roman" w:hAnsi="Times New Roman" w:eastAsia="仿宋" w:cs="Times New Roman"/>
          <w:sz w:val="32"/>
          <w:szCs w:val="32"/>
        </w:rPr>
        <w:t>”“</w:t>
      </w:r>
      <w:r>
        <w:rPr>
          <w:rFonts w:ascii="Times New Roman" w:hAnsi="仿宋" w:eastAsia="仿宋" w:cs="Times New Roman"/>
          <w:sz w:val="32"/>
          <w:szCs w:val="32"/>
        </w:rPr>
        <w:t>名校长</w:t>
      </w:r>
      <w:r>
        <w:rPr>
          <w:rFonts w:ascii="Times New Roman" w:hAnsi="Times New Roman" w:eastAsia="仿宋" w:cs="Times New Roman"/>
          <w:sz w:val="32"/>
          <w:szCs w:val="32"/>
        </w:rPr>
        <w:t>”“</w:t>
      </w:r>
      <w:r>
        <w:rPr>
          <w:rFonts w:ascii="Times New Roman" w:hAnsi="仿宋" w:eastAsia="仿宋" w:cs="Times New Roman"/>
          <w:sz w:val="32"/>
          <w:szCs w:val="32"/>
        </w:rPr>
        <w:t>名学校</w:t>
      </w:r>
      <w:r>
        <w:rPr>
          <w:rFonts w:ascii="Times New Roman" w:hAnsi="Times New Roman" w:eastAsia="仿宋" w:cs="Times New Roman"/>
          <w:sz w:val="32"/>
          <w:szCs w:val="32"/>
        </w:rPr>
        <w:t>”</w:t>
      </w:r>
      <w:r>
        <w:rPr>
          <w:rFonts w:ascii="Times New Roman" w:hAnsi="仿宋" w:eastAsia="仿宋" w:cs="Times New Roman"/>
          <w:sz w:val="32"/>
          <w:szCs w:val="32"/>
        </w:rPr>
        <w:t>引领性，增强评比后的持续发展动力。五年培养市内有影响的名校长</w:t>
      </w:r>
      <w:r>
        <w:rPr>
          <w:rFonts w:ascii="Times New Roman" w:hAnsi="Times New Roman" w:eastAsia="仿宋" w:cs="Times New Roman"/>
          <w:sz w:val="32"/>
          <w:szCs w:val="32"/>
        </w:rPr>
        <w:t>10</w:t>
      </w:r>
      <w:r>
        <w:rPr>
          <w:rFonts w:ascii="Times New Roman" w:hAnsi="仿宋" w:eastAsia="仿宋" w:cs="Times New Roman"/>
          <w:sz w:val="32"/>
          <w:szCs w:val="32"/>
        </w:rPr>
        <w:t>人，市级骨干名师</w:t>
      </w:r>
      <w:r>
        <w:rPr>
          <w:rFonts w:ascii="Times New Roman" w:hAnsi="Times New Roman" w:eastAsia="仿宋" w:cs="Times New Roman"/>
          <w:sz w:val="32"/>
          <w:szCs w:val="32"/>
        </w:rPr>
        <w:t>100</w:t>
      </w:r>
      <w:r>
        <w:rPr>
          <w:rFonts w:ascii="Times New Roman" w:hAnsi="仿宋" w:eastAsia="仿宋" w:cs="Times New Roman"/>
          <w:sz w:val="32"/>
          <w:szCs w:val="32"/>
        </w:rPr>
        <w:t>人，县级骨干名师</w:t>
      </w:r>
      <w:r>
        <w:rPr>
          <w:rFonts w:ascii="Times New Roman" w:hAnsi="Times New Roman" w:eastAsia="仿宋" w:cs="Times New Roman"/>
          <w:sz w:val="32"/>
          <w:szCs w:val="32"/>
        </w:rPr>
        <w:t>500</w:t>
      </w:r>
      <w:r>
        <w:rPr>
          <w:rFonts w:ascii="Times New Roman" w:hAnsi="仿宋" w:eastAsia="仿宋" w:cs="Times New Roman"/>
          <w:sz w:val="32"/>
          <w:szCs w:val="32"/>
        </w:rPr>
        <w:t>人，形成</w:t>
      </w:r>
      <w:r>
        <w:rPr>
          <w:rFonts w:ascii="Times New Roman" w:hAnsi="Times New Roman" w:eastAsia="仿宋" w:cs="Times New Roman"/>
          <w:sz w:val="32"/>
          <w:szCs w:val="32"/>
        </w:rPr>
        <w:t>600</w:t>
      </w:r>
      <w:r>
        <w:rPr>
          <w:rFonts w:ascii="Times New Roman" w:hAnsi="仿宋" w:eastAsia="仿宋" w:cs="Times New Roman"/>
          <w:sz w:val="32"/>
          <w:szCs w:val="32"/>
        </w:rPr>
        <w:t>人左右规模的市县骨干教师梯队。培养特级教师、正高级教师</w:t>
      </w:r>
      <w:r>
        <w:rPr>
          <w:rFonts w:ascii="Times New Roman" w:hAnsi="Times New Roman" w:eastAsia="仿宋" w:cs="Times New Roman"/>
          <w:sz w:val="32"/>
          <w:szCs w:val="32"/>
        </w:rPr>
        <w:t>10</w:t>
      </w:r>
      <w:r>
        <w:rPr>
          <w:rFonts w:ascii="Times New Roman" w:hAnsi="仿宋" w:eastAsia="仿宋" w:cs="Times New Roman"/>
          <w:sz w:val="32"/>
          <w:szCs w:val="32"/>
        </w:rPr>
        <w:t>人左右，建立</w:t>
      </w:r>
      <w:r>
        <w:rPr>
          <w:rFonts w:ascii="Times New Roman" w:hAnsi="Times New Roman" w:eastAsia="仿宋" w:cs="Times New Roman"/>
          <w:sz w:val="32"/>
          <w:szCs w:val="32"/>
        </w:rPr>
        <w:t>“</w:t>
      </w:r>
      <w:r>
        <w:rPr>
          <w:rFonts w:ascii="Times New Roman" w:hAnsi="仿宋" w:eastAsia="仿宋" w:cs="Times New Roman"/>
          <w:sz w:val="32"/>
          <w:szCs w:val="32"/>
        </w:rPr>
        <w:t>特级教师工作室</w:t>
      </w:r>
      <w:r>
        <w:rPr>
          <w:rFonts w:ascii="Times New Roman" w:hAnsi="Times New Roman" w:eastAsia="仿宋" w:cs="Times New Roman"/>
          <w:sz w:val="32"/>
          <w:szCs w:val="32"/>
        </w:rPr>
        <w:t>”</w:t>
      </w:r>
      <w:r>
        <w:rPr>
          <w:rFonts w:ascii="Times New Roman" w:hAnsi="仿宋" w:eastAsia="仿宋" w:cs="Times New Roman"/>
          <w:sz w:val="32"/>
          <w:szCs w:val="32"/>
        </w:rPr>
        <w:t>制度，给予资金支持，真正发挥特级教师带头人作用。</w:t>
      </w:r>
    </w:p>
    <w:p w14:paraId="7473A646">
      <w:pPr>
        <w:widowControl/>
        <w:shd w:val="clear" w:color="auto" w:fill="FFFFFF"/>
        <w:spacing w:line="360" w:lineRule="auto"/>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5.</w:t>
      </w:r>
      <w:r>
        <w:rPr>
          <w:rFonts w:ascii="Times New Roman" w:hAnsi="仿宋" w:eastAsia="仿宋" w:cs="Times New Roman"/>
          <w:b/>
          <w:kern w:val="0"/>
          <w:sz w:val="32"/>
          <w:szCs w:val="32"/>
        </w:rPr>
        <w:t>实施</w:t>
      </w:r>
      <w:r>
        <w:rPr>
          <w:rFonts w:ascii="Times New Roman" w:hAnsi="Times New Roman" w:eastAsia="仿宋" w:cs="Times New Roman"/>
          <w:b/>
          <w:kern w:val="0"/>
          <w:sz w:val="32"/>
          <w:szCs w:val="32"/>
        </w:rPr>
        <w:t>“</w:t>
      </w:r>
      <w:r>
        <w:rPr>
          <w:rFonts w:ascii="Times New Roman" w:hAnsi="仿宋" w:eastAsia="仿宋" w:cs="Times New Roman"/>
          <w:b/>
          <w:kern w:val="0"/>
          <w:sz w:val="32"/>
          <w:szCs w:val="32"/>
        </w:rPr>
        <w:t>班主任提升</w:t>
      </w:r>
      <w:r>
        <w:rPr>
          <w:rFonts w:ascii="Times New Roman" w:hAnsi="Times New Roman" w:eastAsia="仿宋" w:cs="Times New Roman"/>
          <w:b/>
          <w:kern w:val="0"/>
          <w:sz w:val="32"/>
          <w:szCs w:val="32"/>
        </w:rPr>
        <w:t>”</w:t>
      </w:r>
      <w:r>
        <w:rPr>
          <w:rFonts w:ascii="Times New Roman" w:hAnsi="仿宋" w:eastAsia="仿宋" w:cs="Times New Roman"/>
          <w:b/>
          <w:kern w:val="0"/>
          <w:sz w:val="32"/>
          <w:szCs w:val="32"/>
        </w:rPr>
        <w:t>工程</w:t>
      </w:r>
    </w:p>
    <w:p w14:paraId="67F54D8D">
      <w:pPr>
        <w:widowControl/>
        <w:shd w:val="clear" w:color="auto" w:fill="FFFFFF"/>
        <w:spacing w:line="360" w:lineRule="auto"/>
        <w:ind w:firstLine="640" w:firstLineChars="200"/>
        <w:rPr>
          <w:rFonts w:ascii="Times New Roman" w:hAnsi="Times New Roman" w:eastAsia="仿宋" w:cs="Times New Roman"/>
          <w:kern w:val="0"/>
          <w:sz w:val="32"/>
          <w:szCs w:val="32"/>
        </w:rPr>
      </w:pPr>
      <w:r>
        <w:rPr>
          <w:rFonts w:ascii="Times New Roman" w:hAnsi="仿宋" w:eastAsia="仿宋" w:cs="Times New Roman"/>
          <w:sz w:val="32"/>
          <w:szCs w:val="32"/>
        </w:rPr>
        <w:t>加大班主任培养力度，适当提高班主任工作津贴并纳入县教育经费预算，建立</w:t>
      </w:r>
      <w:r>
        <w:rPr>
          <w:rFonts w:ascii="Times New Roman" w:hAnsi="Times New Roman" w:eastAsia="仿宋" w:cs="Times New Roman"/>
          <w:sz w:val="32"/>
          <w:szCs w:val="32"/>
        </w:rPr>
        <w:t>“</w:t>
      </w:r>
      <w:r>
        <w:rPr>
          <w:rFonts w:ascii="Times New Roman" w:hAnsi="仿宋" w:eastAsia="仿宋" w:cs="Times New Roman"/>
          <w:sz w:val="32"/>
          <w:szCs w:val="32"/>
        </w:rPr>
        <w:t>名班主任工作室</w:t>
      </w:r>
      <w:r>
        <w:rPr>
          <w:rFonts w:ascii="Times New Roman" w:hAnsi="Times New Roman" w:eastAsia="仿宋" w:cs="Times New Roman"/>
          <w:sz w:val="32"/>
          <w:szCs w:val="32"/>
        </w:rPr>
        <w:t>”</w:t>
      </w:r>
      <w:r>
        <w:rPr>
          <w:rFonts w:ascii="Times New Roman" w:hAnsi="仿宋" w:eastAsia="仿宋" w:cs="Times New Roman"/>
          <w:sz w:val="32"/>
          <w:szCs w:val="32"/>
        </w:rPr>
        <w:t>制度，力争在各学段培养</w:t>
      </w:r>
      <w:r>
        <w:rPr>
          <w:rFonts w:ascii="Times New Roman" w:hAnsi="Times New Roman" w:eastAsia="仿宋" w:cs="Times New Roman"/>
          <w:sz w:val="32"/>
          <w:szCs w:val="32"/>
        </w:rPr>
        <w:t>3-5</w:t>
      </w:r>
      <w:r>
        <w:rPr>
          <w:rFonts w:ascii="Times New Roman" w:hAnsi="仿宋" w:eastAsia="仿宋" w:cs="Times New Roman"/>
          <w:sz w:val="32"/>
          <w:szCs w:val="32"/>
        </w:rPr>
        <w:t>名在全省甚至全国有一定影响力的班主任，带领全县班主任水平提高。</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34F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9" w:hRule="atLeast"/>
        </w:trPr>
        <w:tc>
          <w:tcPr>
            <w:tcW w:w="5000" w:type="pct"/>
          </w:tcPr>
          <w:p w14:paraId="45DD1CD6">
            <w:pPr>
              <w:spacing w:line="560" w:lineRule="exact"/>
              <w:ind w:firstLine="200"/>
              <w:jc w:val="center"/>
              <w:rPr>
                <w:rFonts w:ascii="Times New Roman" w:hAnsi="Times New Roman" w:eastAsia="黑体" w:cs="Times New Roman"/>
                <w:b/>
                <w:sz w:val="28"/>
                <w:szCs w:val="28"/>
              </w:rPr>
            </w:pPr>
            <w:r>
              <w:rPr>
                <w:rFonts w:ascii="Times New Roman" w:hAnsi="黑体" w:eastAsia="黑体" w:cs="Times New Roman"/>
                <w:b/>
                <w:sz w:val="28"/>
                <w:szCs w:val="28"/>
              </w:rPr>
              <w:t>专栏</w:t>
            </w:r>
            <w:r>
              <w:rPr>
                <w:rFonts w:ascii="Times New Roman" w:hAnsi="Times New Roman" w:eastAsia="黑体" w:cs="Times New Roman"/>
                <w:b/>
                <w:sz w:val="28"/>
                <w:szCs w:val="28"/>
              </w:rPr>
              <w:t xml:space="preserve">7  </w:t>
            </w:r>
            <w:r>
              <w:rPr>
                <w:rFonts w:ascii="Times New Roman" w:hAnsi="黑体" w:eastAsia="黑体" w:cs="Times New Roman"/>
                <w:b/>
                <w:sz w:val="28"/>
                <w:szCs w:val="28"/>
              </w:rPr>
              <w:t>队伍建设工程</w:t>
            </w:r>
          </w:p>
          <w:p w14:paraId="106F062A">
            <w:pPr>
              <w:spacing w:line="520" w:lineRule="exact"/>
              <w:ind w:firstLine="618" w:firstLineChars="221"/>
              <w:rPr>
                <w:rFonts w:ascii="Times New Roman" w:hAnsi="Times New Roman" w:eastAsia="仿宋" w:cs="Times New Roman"/>
                <w:kern w:val="0"/>
                <w:sz w:val="28"/>
                <w:szCs w:val="28"/>
              </w:rPr>
            </w:pPr>
            <w:r>
              <w:rPr>
                <w:rFonts w:ascii="Times New Roman" w:hAnsi="仿宋" w:eastAsia="仿宋" w:cs="Times New Roman"/>
                <w:sz w:val="28"/>
                <w:szCs w:val="28"/>
              </w:rPr>
              <w:t>健全师德建设长效机制，强化师德考评，推行师德考核负面清单制度，建立教师个人信用记录，完善诚信承诺和失信惩戒机制。继续实施乡村定向师范生培养计划，逐步建立“按需定编”、“按需补充”的队伍优化补充机制，招聘1200名左右毕业生充实教师队伍。加快建设县教师发展中心和教师发展示范校；实施县域研训“1333”工程，积极探索和推动涟水县教师与省内教育发达县市教师交流培训机制；职业学校争取培养150名“双师型”教师。优化实施“三名工程”，实施周期考核制；培养市内有影响的名校长10人左右，市级骨干名师100人，县级骨干名师500人，形成600人左右规模的市县骨干教师梯队；培养特级教师、正高级教师10人左右，建立“特级教师工作室”制度。实施“班主任提升”工程，力争在各学段培养3-5名在全省甚至全国有一定影响力的班主任。</w:t>
            </w:r>
          </w:p>
        </w:tc>
      </w:tr>
    </w:tbl>
    <w:p w14:paraId="7F5CF682">
      <w:pPr>
        <w:pStyle w:val="3"/>
        <w:rPr>
          <w:rFonts w:ascii="Times New Roman"/>
        </w:rPr>
      </w:pPr>
      <w:bookmarkStart w:id="27" w:name="_Toc13978"/>
      <w:r>
        <w:rPr>
          <w:rFonts w:hint="eastAsia" w:ascii="Times New Roman"/>
        </w:rPr>
        <w:t>（九）全面打造教育特色品牌</w:t>
      </w:r>
      <w:bookmarkEnd w:id="27"/>
    </w:p>
    <w:p w14:paraId="4CF9DA7F">
      <w:pPr>
        <w:ind w:firstLine="640" w:firstLineChars="200"/>
        <w:rPr>
          <w:rFonts w:ascii="仿宋" w:hAnsi="仿宋" w:eastAsia="仿宋" w:cs="仿宋"/>
          <w:sz w:val="32"/>
          <w:szCs w:val="32"/>
        </w:rPr>
      </w:pPr>
      <w:r>
        <w:rPr>
          <w:rFonts w:hint="eastAsia" w:ascii="仿宋" w:hAnsi="仿宋" w:eastAsia="仿宋" w:cs="仿宋"/>
          <w:sz w:val="32"/>
          <w:szCs w:val="32"/>
        </w:rPr>
        <w:t>切合时代要求和涟水教育实际，深挖教育资源，努力打造涟水教育特色品牌。加强校园文化建设，让每一所学校都有根有魂，办学目标明确、理念新颖，教师儒雅、学生文雅、校园典雅。本着“人无我有、人有我优、人优我特”的“一校一品”特色建设原则，强化特色学校和特色项目建设。制定详实的建设方案，按照项目遴选、项目建设、项目验收、项目展评、项目推介等步骤有序组织实施，确保“十四五”时期全县所有学校出品牌、有特色，有20所学校被评为市县特色学校，有5个以上学校的特色项目获市级以上奖。</w:t>
      </w:r>
    </w:p>
    <w:p w14:paraId="117B35F2">
      <w:pPr>
        <w:pStyle w:val="3"/>
        <w:rPr>
          <w:rFonts w:ascii="Times New Roman"/>
        </w:rPr>
      </w:pPr>
      <w:bookmarkStart w:id="28" w:name="_Toc14014"/>
      <w:r>
        <w:rPr>
          <w:rFonts w:ascii="Times New Roman"/>
        </w:rPr>
        <w:t>（</w:t>
      </w:r>
      <w:r>
        <w:rPr>
          <w:rFonts w:hint="eastAsia" w:ascii="Times New Roman"/>
        </w:rPr>
        <w:t>十</w:t>
      </w:r>
      <w:r>
        <w:rPr>
          <w:rFonts w:ascii="Times New Roman"/>
        </w:rPr>
        <w:t>）</w:t>
      </w:r>
      <w:r>
        <w:rPr>
          <w:rFonts w:hint="eastAsia" w:ascii="Times New Roman"/>
        </w:rPr>
        <w:t>全面</w:t>
      </w:r>
      <w:r>
        <w:rPr>
          <w:rFonts w:ascii="Times New Roman"/>
        </w:rPr>
        <w:t>构建教育安全</w:t>
      </w:r>
      <w:r>
        <w:rPr>
          <w:rFonts w:hint="eastAsia" w:ascii="Times New Roman"/>
        </w:rPr>
        <w:t>体系</w:t>
      </w:r>
      <w:bookmarkEnd w:id="28"/>
    </w:p>
    <w:p w14:paraId="6A2FCD04">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建立各级联动，政府、学校、社会、家长和学生一体化安全责任网络。</w:t>
      </w:r>
    </w:p>
    <w:p w14:paraId="031FA266">
      <w:pPr>
        <w:widowControl/>
        <w:shd w:val="clear" w:color="auto" w:fill="FFFFFF"/>
        <w:spacing w:line="360" w:lineRule="auto"/>
        <w:ind w:firstLine="64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1.</w:t>
      </w:r>
      <w:r>
        <w:rPr>
          <w:rFonts w:ascii="Times New Roman" w:hAnsi="仿宋" w:eastAsia="仿宋" w:cs="Times New Roman"/>
          <w:b/>
          <w:bCs/>
          <w:kern w:val="0"/>
          <w:sz w:val="32"/>
          <w:szCs w:val="32"/>
        </w:rPr>
        <w:t>强化安全教育，增强防范意识</w:t>
      </w:r>
    </w:p>
    <w:p w14:paraId="1C038B9C">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把安全教育纳入各级各类学校每学期开学必设课程，强化节假日和日常安全教育，通过家长会等多种形式对家长开展安全教育，提高学校、学生和家长安全意识。定期开展应急疏散演练，提高安全风险防范本领。</w:t>
      </w:r>
    </w:p>
    <w:p w14:paraId="73B710AC">
      <w:pPr>
        <w:widowControl/>
        <w:shd w:val="clear" w:color="auto" w:fill="FFFFFF"/>
        <w:spacing w:line="360" w:lineRule="auto"/>
        <w:ind w:firstLine="64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2.</w:t>
      </w:r>
      <w:r>
        <w:rPr>
          <w:rFonts w:ascii="Times New Roman" w:hAnsi="仿宋" w:eastAsia="仿宋" w:cs="Times New Roman"/>
          <w:b/>
          <w:bCs/>
          <w:kern w:val="0"/>
          <w:sz w:val="32"/>
          <w:szCs w:val="32"/>
        </w:rPr>
        <w:t>强化智能管控，加大隐患排查</w:t>
      </w:r>
    </w:p>
    <w:p w14:paraId="79F48AE0">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进一步加大对校园及周边环境的安全隐患排查及综合整治力度，持续升级校园视频监控系统，积极推广安装人脸识别、访客登记、风险预警评估等智能系统，推进安装校园周界报警装置或电子围栏设施，全面提升学校安全管理信息化和智能化水平。</w:t>
      </w:r>
    </w:p>
    <w:p w14:paraId="3F9D66F6">
      <w:pPr>
        <w:spacing w:line="560" w:lineRule="exact"/>
        <w:ind w:firstLine="643" w:firstLineChars="20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3.</w:t>
      </w:r>
      <w:r>
        <w:rPr>
          <w:rFonts w:ascii="Times New Roman" w:hAnsi="仿宋" w:eastAsia="仿宋" w:cs="Times New Roman"/>
          <w:b/>
          <w:bCs/>
          <w:kern w:val="0"/>
          <w:sz w:val="32"/>
          <w:szCs w:val="32"/>
        </w:rPr>
        <w:t>关注心理健康，预防潜在犯罪</w:t>
      </w:r>
    </w:p>
    <w:p w14:paraId="0E353534">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积极打造</w:t>
      </w:r>
      <w:r>
        <w:rPr>
          <w:rFonts w:ascii="Times New Roman" w:hAnsi="Times New Roman" w:eastAsia="仿宋" w:cs="Times New Roman"/>
          <w:sz w:val="32"/>
          <w:szCs w:val="32"/>
        </w:rPr>
        <w:t>“</w:t>
      </w:r>
      <w:r>
        <w:rPr>
          <w:rFonts w:ascii="Times New Roman" w:hAnsi="仿宋" w:eastAsia="仿宋" w:cs="Times New Roman"/>
          <w:sz w:val="32"/>
          <w:szCs w:val="32"/>
        </w:rPr>
        <w:t>心防</w:t>
      </w:r>
      <w:r>
        <w:rPr>
          <w:rFonts w:ascii="Times New Roman" w:hAnsi="Times New Roman" w:eastAsia="仿宋" w:cs="Times New Roman"/>
          <w:sz w:val="32"/>
          <w:szCs w:val="32"/>
        </w:rPr>
        <w:t>”</w:t>
      </w:r>
      <w:r>
        <w:rPr>
          <w:rFonts w:ascii="Times New Roman" w:hAnsi="仿宋" w:eastAsia="仿宋" w:cs="Times New Roman"/>
          <w:sz w:val="32"/>
          <w:szCs w:val="32"/>
        </w:rPr>
        <w:t>工程，培训、培养一支心理健康教育骨干教师队伍，及时对学生进行心理疏导，努力为学生健康成长保驾护航，有效预防未成年学生犯罪。关注教师队伍心理健康，预防教师队伍潜在极端行为和犯罪风险。</w:t>
      </w:r>
    </w:p>
    <w:p w14:paraId="20FB681F">
      <w:pPr>
        <w:widowControl/>
        <w:shd w:val="clear" w:color="auto" w:fill="FFFFFF"/>
        <w:spacing w:line="360" w:lineRule="auto"/>
        <w:ind w:firstLine="64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4.</w:t>
      </w:r>
      <w:r>
        <w:rPr>
          <w:rFonts w:ascii="Times New Roman" w:hAnsi="仿宋" w:eastAsia="仿宋" w:cs="Times New Roman"/>
          <w:b/>
          <w:bCs/>
          <w:kern w:val="0"/>
          <w:sz w:val="32"/>
          <w:szCs w:val="32"/>
        </w:rPr>
        <w:t>推动校地合作，及时化解纠纷</w:t>
      </w:r>
    </w:p>
    <w:p w14:paraId="55FBE2B9">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推动学校与相关部门和镇村的合作，及时化解教育改革和发展过程中的各种矛盾，加强校园周边治安综合治理，完善矛盾纠纷排查化解机制，确保不发生重大安全责任事故。</w:t>
      </w:r>
    </w:p>
    <w:p w14:paraId="71164410">
      <w:pPr>
        <w:pStyle w:val="2"/>
        <w:spacing w:before="156" w:after="156"/>
        <w:rPr>
          <w:rFonts w:ascii="Times New Roman" w:hAnsi="Times New Roman" w:cs="Times New Roman"/>
          <w:sz w:val="24"/>
          <w:szCs w:val="24"/>
        </w:rPr>
      </w:pPr>
      <w:bookmarkStart w:id="29" w:name="_Toc27566"/>
      <w:r>
        <w:rPr>
          <w:rFonts w:ascii="Times New Roman" w:cs="Times New Roman"/>
        </w:rPr>
        <w:t>五、保障措施</w:t>
      </w:r>
      <w:bookmarkEnd w:id="29"/>
    </w:p>
    <w:p w14:paraId="15667BC8">
      <w:pPr>
        <w:pStyle w:val="3"/>
        <w:rPr>
          <w:rFonts w:ascii="Times New Roman" w:hAnsi="Times New Roman"/>
        </w:rPr>
      </w:pPr>
      <w:bookmarkStart w:id="30" w:name="_Toc5370"/>
      <w:r>
        <w:rPr>
          <w:rFonts w:ascii="Times New Roman"/>
        </w:rPr>
        <w:t>（一）加强党对教育全面领导，坚持社会主义办学方向</w:t>
      </w:r>
      <w:bookmarkEnd w:id="30"/>
    </w:p>
    <w:p w14:paraId="64790407">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教育主管部门和各级各类学校的党组织要增强</w:t>
      </w:r>
      <w:r>
        <w:rPr>
          <w:rFonts w:ascii="Times New Roman" w:hAnsi="Times New Roman" w:eastAsia="仿宋" w:cs="Times New Roman"/>
          <w:sz w:val="32"/>
          <w:szCs w:val="32"/>
        </w:rPr>
        <w:t>“</w:t>
      </w:r>
      <w:r>
        <w:rPr>
          <w:rFonts w:ascii="Times New Roman" w:hAnsi="仿宋" w:eastAsia="仿宋" w:cs="Times New Roman"/>
          <w:sz w:val="32"/>
          <w:szCs w:val="32"/>
        </w:rPr>
        <w:t>四个意识</w:t>
      </w:r>
      <w:r>
        <w:rPr>
          <w:rFonts w:ascii="Times New Roman" w:hAnsi="Times New Roman" w:eastAsia="仿宋" w:cs="Times New Roman"/>
          <w:sz w:val="32"/>
          <w:szCs w:val="32"/>
        </w:rPr>
        <w:t>”</w:t>
      </w:r>
      <w:r>
        <w:rPr>
          <w:rFonts w:ascii="Times New Roman" w:hAnsi="仿宋" w:eastAsia="仿宋" w:cs="Times New Roman"/>
          <w:sz w:val="32"/>
          <w:szCs w:val="32"/>
        </w:rPr>
        <w:t>、坚定</w:t>
      </w:r>
      <w:r>
        <w:rPr>
          <w:rFonts w:ascii="Times New Roman" w:hAnsi="Times New Roman" w:eastAsia="仿宋" w:cs="Times New Roman"/>
          <w:sz w:val="32"/>
          <w:szCs w:val="32"/>
        </w:rPr>
        <w:t>“</w:t>
      </w:r>
      <w:r>
        <w:rPr>
          <w:rFonts w:ascii="Times New Roman" w:hAnsi="仿宋" w:eastAsia="仿宋" w:cs="Times New Roman"/>
          <w:sz w:val="32"/>
          <w:szCs w:val="32"/>
        </w:rPr>
        <w:t>四个自信</w:t>
      </w:r>
      <w:r>
        <w:rPr>
          <w:rFonts w:ascii="Times New Roman" w:hAnsi="Times New Roman" w:eastAsia="仿宋" w:cs="Times New Roman"/>
          <w:sz w:val="32"/>
          <w:szCs w:val="32"/>
        </w:rPr>
        <w:t>”</w:t>
      </w:r>
      <w:r>
        <w:rPr>
          <w:rFonts w:ascii="Times New Roman" w:hAnsi="仿宋" w:eastAsia="仿宋" w:cs="Times New Roman"/>
          <w:sz w:val="32"/>
          <w:szCs w:val="32"/>
        </w:rPr>
        <w:t>，强化</w:t>
      </w:r>
      <w:r>
        <w:rPr>
          <w:rFonts w:ascii="Times New Roman" w:hAnsi="Times New Roman" w:eastAsia="仿宋" w:cs="Times New Roman"/>
          <w:sz w:val="32"/>
          <w:szCs w:val="32"/>
        </w:rPr>
        <w:t>“</w:t>
      </w:r>
      <w:r>
        <w:rPr>
          <w:rFonts w:ascii="Times New Roman" w:hAnsi="仿宋" w:eastAsia="仿宋" w:cs="Times New Roman"/>
          <w:sz w:val="32"/>
          <w:szCs w:val="32"/>
        </w:rPr>
        <w:t>两个维护</w:t>
      </w:r>
      <w:r>
        <w:rPr>
          <w:rFonts w:ascii="Times New Roman" w:hAnsi="Times New Roman" w:eastAsia="仿宋" w:cs="Times New Roman"/>
          <w:sz w:val="32"/>
          <w:szCs w:val="32"/>
        </w:rPr>
        <w:t>”</w:t>
      </w:r>
      <w:r>
        <w:rPr>
          <w:rFonts w:ascii="Times New Roman" w:hAnsi="仿宋" w:eastAsia="仿宋" w:cs="Times New Roman"/>
          <w:sz w:val="32"/>
          <w:szCs w:val="32"/>
        </w:rPr>
        <w:t>。县委和乡镇（街道）党委要把教育改革发展纳入议事日程，党政主要负责同志要熟悉教育、关心教育、研究教育。各级各类学校党组织要把抓好学校党建工作作为办学治校的基本功，把党的教育方针全面贯彻到学校工作各方面。各级党组织要定期专题研究涟水教育和学校发展工作，及时研究出台教育改革发展政策和学校发展策略。加强民办学校党的建设，强化民办教育坚持党的教育方针。</w:t>
      </w:r>
    </w:p>
    <w:p w14:paraId="7D7AF844">
      <w:pPr>
        <w:pStyle w:val="3"/>
        <w:rPr>
          <w:rFonts w:ascii="Times New Roman" w:hAnsi="Times New Roman"/>
        </w:rPr>
      </w:pPr>
      <w:bookmarkStart w:id="31" w:name="_Toc18484"/>
      <w:r>
        <w:rPr>
          <w:rFonts w:ascii="Times New Roman"/>
        </w:rPr>
        <w:t>（二）</w:t>
      </w:r>
      <w:r>
        <w:rPr>
          <w:rFonts w:hint="eastAsia" w:ascii="Times New Roman"/>
        </w:rPr>
        <w:t>加强</w:t>
      </w:r>
      <w:r>
        <w:rPr>
          <w:rFonts w:ascii="Times New Roman"/>
        </w:rPr>
        <w:t>经费保障机制改革，确保教育事业优先发展</w:t>
      </w:r>
      <w:bookmarkEnd w:id="31"/>
    </w:p>
    <w:p w14:paraId="01B63F36">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财政预算执行中超收的部分按相应的比例安排教育支出。城市维护建设税和土地收益中按相应比例安排教育资金。依法保证教育财政拨款的增长高于财政经常性收入的增长、生均教育经费逐步增长、教师待遇和学生人均公用经费逐步增长。健全科学化精细化预算管理机制，科学编制预算，提高预算执行效率。落实常住人口人均不低于</w:t>
      </w:r>
      <w:r>
        <w:rPr>
          <w:rFonts w:ascii="Times New Roman" w:hAnsi="Times New Roman" w:eastAsia="仿宋" w:cs="Times New Roman"/>
          <w:sz w:val="32"/>
          <w:szCs w:val="32"/>
        </w:rPr>
        <w:t>4</w:t>
      </w:r>
      <w:r>
        <w:rPr>
          <w:rFonts w:ascii="Times New Roman" w:hAnsi="仿宋" w:eastAsia="仿宋" w:cs="Times New Roman"/>
          <w:sz w:val="32"/>
          <w:szCs w:val="32"/>
        </w:rPr>
        <w:t>元的社区教育专项经费</w:t>
      </w:r>
      <w:r>
        <w:rPr>
          <w:rFonts w:hint="eastAsia" w:ascii="Times New Roman" w:hAnsi="仿宋" w:eastAsia="仿宋" w:cs="Times New Roman"/>
          <w:sz w:val="32"/>
          <w:szCs w:val="32"/>
        </w:rPr>
        <w:t>。</w:t>
      </w:r>
      <w:r>
        <w:rPr>
          <w:rFonts w:ascii="Times New Roman" w:hAnsi="仿宋" w:eastAsia="仿宋" w:cs="Times New Roman"/>
          <w:sz w:val="32"/>
          <w:szCs w:val="32"/>
        </w:rPr>
        <w:t>建立</w:t>
      </w:r>
      <w:r>
        <w:rPr>
          <w:rFonts w:ascii="Times New Roman" w:hAnsi="Times New Roman" w:eastAsia="仿宋" w:cs="Times New Roman"/>
          <w:sz w:val="32"/>
          <w:szCs w:val="32"/>
        </w:rPr>
        <w:t>“</w:t>
      </w:r>
      <w:r>
        <w:rPr>
          <w:rFonts w:ascii="Times New Roman" w:hAnsi="仿宋" w:eastAsia="仿宋" w:cs="Times New Roman"/>
          <w:sz w:val="32"/>
          <w:szCs w:val="32"/>
        </w:rPr>
        <w:t>班主任</w:t>
      </w:r>
      <w:r>
        <w:rPr>
          <w:rFonts w:ascii="Times New Roman" w:hAnsi="Times New Roman" w:eastAsia="仿宋" w:cs="Times New Roman"/>
          <w:sz w:val="32"/>
          <w:szCs w:val="32"/>
        </w:rPr>
        <w:t>”“</w:t>
      </w:r>
      <w:r>
        <w:rPr>
          <w:rFonts w:ascii="Times New Roman" w:hAnsi="仿宋" w:eastAsia="仿宋" w:cs="Times New Roman"/>
          <w:sz w:val="32"/>
          <w:szCs w:val="32"/>
        </w:rPr>
        <w:t>特级教师</w:t>
      </w:r>
      <w:r>
        <w:rPr>
          <w:rFonts w:ascii="Times New Roman" w:hAnsi="Times New Roman" w:eastAsia="仿宋" w:cs="Times New Roman"/>
          <w:sz w:val="32"/>
          <w:szCs w:val="32"/>
        </w:rPr>
        <w:t>”</w:t>
      </w:r>
      <w:r>
        <w:rPr>
          <w:rFonts w:ascii="Times New Roman" w:hAnsi="仿宋" w:eastAsia="仿宋" w:cs="Times New Roman"/>
          <w:sz w:val="32"/>
          <w:szCs w:val="32"/>
        </w:rPr>
        <w:t>等专项经费制度。完善学生资助体系，保证经济困难学生顺利入学完成学业。尽快提高各级各类教师待遇，扭转涟水县教师待遇地处苏北地区</w:t>
      </w:r>
      <w:r>
        <w:rPr>
          <w:rFonts w:ascii="Times New Roman" w:hAnsi="Times New Roman" w:eastAsia="仿宋" w:cs="Times New Roman"/>
          <w:sz w:val="32"/>
          <w:szCs w:val="32"/>
        </w:rPr>
        <w:t>“</w:t>
      </w:r>
      <w:r>
        <w:rPr>
          <w:rFonts w:ascii="Times New Roman" w:hAnsi="仿宋" w:eastAsia="仿宋" w:cs="Times New Roman"/>
          <w:sz w:val="32"/>
          <w:szCs w:val="32"/>
        </w:rPr>
        <w:t>洼地</w:t>
      </w:r>
      <w:r>
        <w:rPr>
          <w:rFonts w:ascii="Times New Roman" w:hAnsi="Times New Roman" w:eastAsia="仿宋" w:cs="Times New Roman"/>
          <w:sz w:val="32"/>
          <w:szCs w:val="32"/>
        </w:rPr>
        <w:t>”</w:t>
      </w:r>
      <w:r>
        <w:rPr>
          <w:rFonts w:ascii="Times New Roman" w:hAnsi="仿宋" w:eastAsia="仿宋" w:cs="Times New Roman"/>
          <w:sz w:val="32"/>
          <w:szCs w:val="32"/>
        </w:rPr>
        <w:t>不利局面。加强</w:t>
      </w:r>
      <w:r>
        <w:rPr>
          <w:rFonts w:ascii="Times New Roman" w:hAnsi="Times New Roman" w:eastAsia="仿宋" w:cs="Times New Roman"/>
          <w:sz w:val="32"/>
          <w:szCs w:val="32"/>
        </w:rPr>
        <w:t>5G</w:t>
      </w:r>
      <w:r>
        <w:rPr>
          <w:rFonts w:ascii="Times New Roman" w:hAnsi="仿宋" w:eastAsia="仿宋" w:cs="Times New Roman"/>
          <w:sz w:val="32"/>
          <w:szCs w:val="32"/>
        </w:rPr>
        <w:t>等新一代智能教育设备装备更新维护和使用培训经费保障力度，为教育现代化和信息化提供坚强经费保障。严肃查处违反规定乱收费、乱集资、乱摊派和挪用挤占中小学经费的行为。建立健全教育专项经费监管责任制，中小学公用经费和各类专款经费实行集中管理、专款专用。加强学校财务会计制度建设，完善经费使用内部稽核和内部控制制度，严格执行收支两条线管理。强化学校国有资产管理，防止国有资产流失，提高使用效益。</w:t>
      </w:r>
    </w:p>
    <w:p w14:paraId="422306D2">
      <w:pPr>
        <w:pStyle w:val="3"/>
        <w:rPr>
          <w:rFonts w:ascii="Times New Roman" w:hAnsi="Times New Roman"/>
        </w:rPr>
      </w:pPr>
      <w:bookmarkStart w:id="32" w:name="_Toc19160"/>
      <w:r>
        <w:rPr>
          <w:rFonts w:ascii="Times New Roman"/>
        </w:rPr>
        <w:t>（三）加强教育督导实施力度，促进教育质量全面提升</w:t>
      </w:r>
      <w:bookmarkEnd w:id="32"/>
    </w:p>
    <w:p w14:paraId="3BF16A44">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加强教育督导体制机制改革，强化督政、督学、评估监测职能。加强对乡镇人民政府履行教育职责的督导，确保党和国家的教育方针政策落地生根。加强对学校开展经常性督导，引导学校办出特色、办出水平，促进学生德智体美劳全面发展。完善督学责任区制度，落实常态督导，督促学校规范办学行为。建立健全各级各类教育监测制度，引导督促学校遵循教育规律，聚焦教育教学质量。遵循教育督导规律，坚持综合督导与专项督导相结合、过程性督导与结果性督导相结合、日常督导与随机督导相结合、明察与暗访相结合，不断提高教育督导的针对性和实效性。</w:t>
      </w:r>
    </w:p>
    <w:p w14:paraId="7BAE211C">
      <w:pPr>
        <w:pStyle w:val="3"/>
        <w:rPr>
          <w:rFonts w:ascii="Times New Roman" w:hAnsi="Times New Roman"/>
        </w:rPr>
      </w:pPr>
      <w:bookmarkStart w:id="33" w:name="_Toc12512"/>
      <w:bookmarkStart w:id="34" w:name="_Toc443737073"/>
      <w:bookmarkStart w:id="35" w:name="_Toc450577351"/>
      <w:r>
        <w:rPr>
          <w:rFonts w:ascii="Times New Roman"/>
        </w:rPr>
        <w:t>（四）加强教育领域正面宣传，营造教育发展良好氛围</w:t>
      </w:r>
      <w:bookmarkEnd w:id="33"/>
      <w:bookmarkEnd w:id="34"/>
      <w:bookmarkEnd w:id="35"/>
    </w:p>
    <w:p w14:paraId="6EEADFD4">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充分发挥融媒体、新媒体等作用，构建多样化宣传网络，加大对规划重要意义和主要内容的宣传，动员全社会共同关心支持教育事业改革发展；加强主题特色宣传、成就经验宣传、先进典型宣传，全方位、多层次宣传全县教育和各校改革发展进程中的新举措、新成就、新经验；通过正面宣传，逐步树立百姓对涟水教育的信心和希望；坚持正确的舆论导向，及时回应社会关切，加强教育政策解读和舆情分析，注重对重点热点问题的有效引导，着力营造教育改革发展的良好舆论氛围。</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9087"/>
    </w:sdtPr>
    <w:sdtEndPr>
      <w:rPr>
        <w:sz w:val="28"/>
        <w:szCs w:val="28"/>
      </w:rPr>
    </w:sdtEndPr>
    <w:sdtContent>
      <w:p w14:paraId="72225858">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29 -</w:t>
        </w:r>
        <w:r>
          <w:rPr>
            <w:sz w:val="28"/>
            <w:szCs w:val="28"/>
          </w:rPr>
          <w:fldChar w:fldCharType="end"/>
        </w:r>
      </w:p>
    </w:sdtContent>
  </w:sdt>
  <w:p w14:paraId="4AC4F79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7E5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B652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ZTg4YzRiMjJkNTAwYmRlMTlmMDZhNThhYWE5OWIifQ=="/>
  </w:docVars>
  <w:rsids>
    <w:rsidRoot w:val="00EF7942"/>
    <w:rsid w:val="000049E5"/>
    <w:rsid w:val="00011E40"/>
    <w:rsid w:val="000125AA"/>
    <w:rsid w:val="0001693A"/>
    <w:rsid w:val="000173DE"/>
    <w:rsid w:val="0002000B"/>
    <w:rsid w:val="00021FBC"/>
    <w:rsid w:val="000230FA"/>
    <w:rsid w:val="000313B2"/>
    <w:rsid w:val="0003230F"/>
    <w:rsid w:val="000324EE"/>
    <w:rsid w:val="00035CCB"/>
    <w:rsid w:val="00037006"/>
    <w:rsid w:val="00037D96"/>
    <w:rsid w:val="000417BC"/>
    <w:rsid w:val="00043178"/>
    <w:rsid w:val="000444F5"/>
    <w:rsid w:val="000460D9"/>
    <w:rsid w:val="00046854"/>
    <w:rsid w:val="00047CDF"/>
    <w:rsid w:val="00051936"/>
    <w:rsid w:val="000519BF"/>
    <w:rsid w:val="00051D6A"/>
    <w:rsid w:val="0005569F"/>
    <w:rsid w:val="00055FA9"/>
    <w:rsid w:val="00057D2F"/>
    <w:rsid w:val="00062187"/>
    <w:rsid w:val="00062E74"/>
    <w:rsid w:val="00064423"/>
    <w:rsid w:val="00065D68"/>
    <w:rsid w:val="00072E28"/>
    <w:rsid w:val="00073A75"/>
    <w:rsid w:val="000802A9"/>
    <w:rsid w:val="00080FA0"/>
    <w:rsid w:val="00082A36"/>
    <w:rsid w:val="0008307B"/>
    <w:rsid w:val="00087A12"/>
    <w:rsid w:val="000937EE"/>
    <w:rsid w:val="000A0A03"/>
    <w:rsid w:val="000A401F"/>
    <w:rsid w:val="000A4B0F"/>
    <w:rsid w:val="000B1C87"/>
    <w:rsid w:val="000B2A00"/>
    <w:rsid w:val="000C7C2E"/>
    <w:rsid w:val="000D0DF9"/>
    <w:rsid w:val="000D2ECB"/>
    <w:rsid w:val="000D48E3"/>
    <w:rsid w:val="000D4DBE"/>
    <w:rsid w:val="000E0920"/>
    <w:rsid w:val="000E09F4"/>
    <w:rsid w:val="000E0F7B"/>
    <w:rsid w:val="000E2D72"/>
    <w:rsid w:val="000E42EA"/>
    <w:rsid w:val="000E78E2"/>
    <w:rsid w:val="000F00C3"/>
    <w:rsid w:val="000F1FC2"/>
    <w:rsid w:val="000F30AA"/>
    <w:rsid w:val="00101F9E"/>
    <w:rsid w:val="00102C47"/>
    <w:rsid w:val="00104114"/>
    <w:rsid w:val="00105745"/>
    <w:rsid w:val="001149E2"/>
    <w:rsid w:val="00114AED"/>
    <w:rsid w:val="00114B6A"/>
    <w:rsid w:val="0012413D"/>
    <w:rsid w:val="00125846"/>
    <w:rsid w:val="00127BB0"/>
    <w:rsid w:val="001316CA"/>
    <w:rsid w:val="00132110"/>
    <w:rsid w:val="00134662"/>
    <w:rsid w:val="00140E70"/>
    <w:rsid w:val="001443C2"/>
    <w:rsid w:val="001504FF"/>
    <w:rsid w:val="00150C03"/>
    <w:rsid w:val="00151B46"/>
    <w:rsid w:val="00152A49"/>
    <w:rsid w:val="0015364B"/>
    <w:rsid w:val="00157160"/>
    <w:rsid w:val="001626C7"/>
    <w:rsid w:val="00165B52"/>
    <w:rsid w:val="00166537"/>
    <w:rsid w:val="00166A68"/>
    <w:rsid w:val="00167C83"/>
    <w:rsid w:val="00171C86"/>
    <w:rsid w:val="001821DA"/>
    <w:rsid w:val="00186819"/>
    <w:rsid w:val="00187135"/>
    <w:rsid w:val="00197832"/>
    <w:rsid w:val="001A4008"/>
    <w:rsid w:val="001A405A"/>
    <w:rsid w:val="001A7C37"/>
    <w:rsid w:val="001A7E49"/>
    <w:rsid w:val="001B11AD"/>
    <w:rsid w:val="001B2177"/>
    <w:rsid w:val="001B35FF"/>
    <w:rsid w:val="001B690D"/>
    <w:rsid w:val="001B6D1D"/>
    <w:rsid w:val="001B7989"/>
    <w:rsid w:val="001C25A8"/>
    <w:rsid w:val="001C277D"/>
    <w:rsid w:val="001C424B"/>
    <w:rsid w:val="001C427A"/>
    <w:rsid w:val="001D08DE"/>
    <w:rsid w:val="001E0598"/>
    <w:rsid w:val="001E0DC5"/>
    <w:rsid w:val="001E1BF8"/>
    <w:rsid w:val="001F0DFA"/>
    <w:rsid w:val="001F101A"/>
    <w:rsid w:val="00205254"/>
    <w:rsid w:val="00210C6D"/>
    <w:rsid w:val="00213C10"/>
    <w:rsid w:val="00221C6D"/>
    <w:rsid w:val="002232E4"/>
    <w:rsid w:val="00224DFC"/>
    <w:rsid w:val="002263BC"/>
    <w:rsid w:val="002272C2"/>
    <w:rsid w:val="002316F0"/>
    <w:rsid w:val="002322C7"/>
    <w:rsid w:val="00235571"/>
    <w:rsid w:val="002357C8"/>
    <w:rsid w:val="00241564"/>
    <w:rsid w:val="00242F06"/>
    <w:rsid w:val="0024492E"/>
    <w:rsid w:val="00246C15"/>
    <w:rsid w:val="00251593"/>
    <w:rsid w:val="002554AE"/>
    <w:rsid w:val="002604CB"/>
    <w:rsid w:val="00261EF6"/>
    <w:rsid w:val="00270771"/>
    <w:rsid w:val="0027353B"/>
    <w:rsid w:val="00282158"/>
    <w:rsid w:val="00282E20"/>
    <w:rsid w:val="00286E2F"/>
    <w:rsid w:val="00292CCE"/>
    <w:rsid w:val="00293BCF"/>
    <w:rsid w:val="00294696"/>
    <w:rsid w:val="00295D46"/>
    <w:rsid w:val="00296E4C"/>
    <w:rsid w:val="002B208E"/>
    <w:rsid w:val="002B5997"/>
    <w:rsid w:val="002C2A1A"/>
    <w:rsid w:val="002C5AA2"/>
    <w:rsid w:val="002D4E3A"/>
    <w:rsid w:val="002E0D9E"/>
    <w:rsid w:val="002E0ED6"/>
    <w:rsid w:val="002E18F8"/>
    <w:rsid w:val="002E63AD"/>
    <w:rsid w:val="002F473F"/>
    <w:rsid w:val="002F4DE7"/>
    <w:rsid w:val="0030130A"/>
    <w:rsid w:val="00306CB6"/>
    <w:rsid w:val="003122C2"/>
    <w:rsid w:val="003137A9"/>
    <w:rsid w:val="00317003"/>
    <w:rsid w:val="00326CC7"/>
    <w:rsid w:val="00326EB5"/>
    <w:rsid w:val="0034029A"/>
    <w:rsid w:val="003405AA"/>
    <w:rsid w:val="003449F7"/>
    <w:rsid w:val="00344FE2"/>
    <w:rsid w:val="00346797"/>
    <w:rsid w:val="00347E4A"/>
    <w:rsid w:val="00350161"/>
    <w:rsid w:val="00351474"/>
    <w:rsid w:val="00361696"/>
    <w:rsid w:val="0036193A"/>
    <w:rsid w:val="00362781"/>
    <w:rsid w:val="00370860"/>
    <w:rsid w:val="00370EC3"/>
    <w:rsid w:val="003715A1"/>
    <w:rsid w:val="003720DE"/>
    <w:rsid w:val="00375959"/>
    <w:rsid w:val="00381518"/>
    <w:rsid w:val="00381903"/>
    <w:rsid w:val="003835F2"/>
    <w:rsid w:val="00385367"/>
    <w:rsid w:val="0038739C"/>
    <w:rsid w:val="00387D82"/>
    <w:rsid w:val="00387FDD"/>
    <w:rsid w:val="003908B2"/>
    <w:rsid w:val="00391682"/>
    <w:rsid w:val="00396263"/>
    <w:rsid w:val="0039714E"/>
    <w:rsid w:val="003A3304"/>
    <w:rsid w:val="003A4E43"/>
    <w:rsid w:val="003A6CA3"/>
    <w:rsid w:val="003B1BC9"/>
    <w:rsid w:val="003B3818"/>
    <w:rsid w:val="003B56FF"/>
    <w:rsid w:val="003C3181"/>
    <w:rsid w:val="003D0693"/>
    <w:rsid w:val="003E07DE"/>
    <w:rsid w:val="003E0BAB"/>
    <w:rsid w:val="003E19C0"/>
    <w:rsid w:val="003F01E4"/>
    <w:rsid w:val="003F1250"/>
    <w:rsid w:val="00400F57"/>
    <w:rsid w:val="0040120A"/>
    <w:rsid w:val="00401258"/>
    <w:rsid w:val="00404316"/>
    <w:rsid w:val="00405861"/>
    <w:rsid w:val="0041513C"/>
    <w:rsid w:val="00415664"/>
    <w:rsid w:val="00417E3F"/>
    <w:rsid w:val="00420952"/>
    <w:rsid w:val="00421350"/>
    <w:rsid w:val="00421691"/>
    <w:rsid w:val="00423313"/>
    <w:rsid w:val="00433BE7"/>
    <w:rsid w:val="00433EC0"/>
    <w:rsid w:val="00444382"/>
    <w:rsid w:val="004447B6"/>
    <w:rsid w:val="00447B62"/>
    <w:rsid w:val="004509F9"/>
    <w:rsid w:val="004519D0"/>
    <w:rsid w:val="00462B8B"/>
    <w:rsid w:val="004633A8"/>
    <w:rsid w:val="00465CED"/>
    <w:rsid w:val="00475373"/>
    <w:rsid w:val="004762FD"/>
    <w:rsid w:val="0047738A"/>
    <w:rsid w:val="00481CF0"/>
    <w:rsid w:val="00493167"/>
    <w:rsid w:val="00495FD0"/>
    <w:rsid w:val="004A0482"/>
    <w:rsid w:val="004A0841"/>
    <w:rsid w:val="004A4D4E"/>
    <w:rsid w:val="004A6F0D"/>
    <w:rsid w:val="004B05E4"/>
    <w:rsid w:val="004B20CF"/>
    <w:rsid w:val="004B5180"/>
    <w:rsid w:val="004B5CF6"/>
    <w:rsid w:val="004B723D"/>
    <w:rsid w:val="004C2C48"/>
    <w:rsid w:val="004C43A6"/>
    <w:rsid w:val="004C67AA"/>
    <w:rsid w:val="004D00ED"/>
    <w:rsid w:val="004D0D3E"/>
    <w:rsid w:val="004D4C2A"/>
    <w:rsid w:val="004E2BCC"/>
    <w:rsid w:val="004E45A5"/>
    <w:rsid w:val="004E45BF"/>
    <w:rsid w:val="004F6DD0"/>
    <w:rsid w:val="00505502"/>
    <w:rsid w:val="0050713B"/>
    <w:rsid w:val="005108A9"/>
    <w:rsid w:val="00511446"/>
    <w:rsid w:val="00513411"/>
    <w:rsid w:val="0052221F"/>
    <w:rsid w:val="00522282"/>
    <w:rsid w:val="005225FF"/>
    <w:rsid w:val="005243F0"/>
    <w:rsid w:val="00532D07"/>
    <w:rsid w:val="00533B4E"/>
    <w:rsid w:val="00534432"/>
    <w:rsid w:val="00541DB1"/>
    <w:rsid w:val="005424F8"/>
    <w:rsid w:val="005436A9"/>
    <w:rsid w:val="00546344"/>
    <w:rsid w:val="0055089E"/>
    <w:rsid w:val="005556EB"/>
    <w:rsid w:val="00555EBD"/>
    <w:rsid w:val="005567A6"/>
    <w:rsid w:val="00556A71"/>
    <w:rsid w:val="00564DDB"/>
    <w:rsid w:val="005713A9"/>
    <w:rsid w:val="0057209F"/>
    <w:rsid w:val="00581BDF"/>
    <w:rsid w:val="00587AEF"/>
    <w:rsid w:val="00594753"/>
    <w:rsid w:val="005A1276"/>
    <w:rsid w:val="005A5C27"/>
    <w:rsid w:val="005B0B46"/>
    <w:rsid w:val="005B197C"/>
    <w:rsid w:val="005B7F12"/>
    <w:rsid w:val="005C15B8"/>
    <w:rsid w:val="005C1C17"/>
    <w:rsid w:val="005C30FC"/>
    <w:rsid w:val="005C5926"/>
    <w:rsid w:val="005C7497"/>
    <w:rsid w:val="005D09BC"/>
    <w:rsid w:val="005D1B37"/>
    <w:rsid w:val="005D3410"/>
    <w:rsid w:val="005D387A"/>
    <w:rsid w:val="005D500C"/>
    <w:rsid w:val="005E06A7"/>
    <w:rsid w:val="005E2347"/>
    <w:rsid w:val="005E2EEB"/>
    <w:rsid w:val="005E5762"/>
    <w:rsid w:val="005E6A64"/>
    <w:rsid w:val="005E7B32"/>
    <w:rsid w:val="005F69D1"/>
    <w:rsid w:val="00602F9F"/>
    <w:rsid w:val="00604E48"/>
    <w:rsid w:val="00611A07"/>
    <w:rsid w:val="00612AB6"/>
    <w:rsid w:val="0061451C"/>
    <w:rsid w:val="00614E17"/>
    <w:rsid w:val="00616EFE"/>
    <w:rsid w:val="00624405"/>
    <w:rsid w:val="00624D1A"/>
    <w:rsid w:val="006316EA"/>
    <w:rsid w:val="006335E6"/>
    <w:rsid w:val="00637AA6"/>
    <w:rsid w:val="0064437E"/>
    <w:rsid w:val="00645D01"/>
    <w:rsid w:val="006509B0"/>
    <w:rsid w:val="00655827"/>
    <w:rsid w:val="00656FF6"/>
    <w:rsid w:val="006658E1"/>
    <w:rsid w:val="00675E1B"/>
    <w:rsid w:val="00680631"/>
    <w:rsid w:val="00682611"/>
    <w:rsid w:val="00684DD7"/>
    <w:rsid w:val="00686280"/>
    <w:rsid w:val="00690171"/>
    <w:rsid w:val="0069230D"/>
    <w:rsid w:val="006B00D2"/>
    <w:rsid w:val="006B2C03"/>
    <w:rsid w:val="006B3144"/>
    <w:rsid w:val="006B799D"/>
    <w:rsid w:val="006D0774"/>
    <w:rsid w:val="006D471E"/>
    <w:rsid w:val="006E1218"/>
    <w:rsid w:val="006E3491"/>
    <w:rsid w:val="006E36D3"/>
    <w:rsid w:val="006F1C30"/>
    <w:rsid w:val="006F31A2"/>
    <w:rsid w:val="007031E0"/>
    <w:rsid w:val="007032AD"/>
    <w:rsid w:val="00706F90"/>
    <w:rsid w:val="00711A41"/>
    <w:rsid w:val="00724EC6"/>
    <w:rsid w:val="007310ED"/>
    <w:rsid w:val="00731A17"/>
    <w:rsid w:val="0073280C"/>
    <w:rsid w:val="00745C04"/>
    <w:rsid w:val="007473CD"/>
    <w:rsid w:val="0075011F"/>
    <w:rsid w:val="00766396"/>
    <w:rsid w:val="007705BD"/>
    <w:rsid w:val="00777284"/>
    <w:rsid w:val="00777B98"/>
    <w:rsid w:val="007815DF"/>
    <w:rsid w:val="00786EB4"/>
    <w:rsid w:val="007920DB"/>
    <w:rsid w:val="007926AD"/>
    <w:rsid w:val="007A39D8"/>
    <w:rsid w:val="007A62AB"/>
    <w:rsid w:val="007B1025"/>
    <w:rsid w:val="007B29FC"/>
    <w:rsid w:val="007B70F3"/>
    <w:rsid w:val="007C104B"/>
    <w:rsid w:val="007C499C"/>
    <w:rsid w:val="007D1C5B"/>
    <w:rsid w:val="007D6A0C"/>
    <w:rsid w:val="007F11D7"/>
    <w:rsid w:val="007F1552"/>
    <w:rsid w:val="007F3EF1"/>
    <w:rsid w:val="007F502C"/>
    <w:rsid w:val="008006CF"/>
    <w:rsid w:val="00800A62"/>
    <w:rsid w:val="008040CD"/>
    <w:rsid w:val="008058DC"/>
    <w:rsid w:val="008062B2"/>
    <w:rsid w:val="00806AF8"/>
    <w:rsid w:val="00812730"/>
    <w:rsid w:val="00814AA6"/>
    <w:rsid w:val="00814ACD"/>
    <w:rsid w:val="00817CFC"/>
    <w:rsid w:val="00823632"/>
    <w:rsid w:val="008237ED"/>
    <w:rsid w:val="00827837"/>
    <w:rsid w:val="00827D22"/>
    <w:rsid w:val="00831930"/>
    <w:rsid w:val="00833273"/>
    <w:rsid w:val="00834122"/>
    <w:rsid w:val="00837747"/>
    <w:rsid w:val="00851026"/>
    <w:rsid w:val="00851061"/>
    <w:rsid w:val="00853629"/>
    <w:rsid w:val="008565CE"/>
    <w:rsid w:val="00857CF8"/>
    <w:rsid w:val="00867046"/>
    <w:rsid w:val="00871DFB"/>
    <w:rsid w:val="00883126"/>
    <w:rsid w:val="00884197"/>
    <w:rsid w:val="008871B3"/>
    <w:rsid w:val="00890B40"/>
    <w:rsid w:val="008A1ACB"/>
    <w:rsid w:val="008A6CC4"/>
    <w:rsid w:val="008B39A7"/>
    <w:rsid w:val="008B4415"/>
    <w:rsid w:val="008B4A1C"/>
    <w:rsid w:val="008B5B06"/>
    <w:rsid w:val="008B716A"/>
    <w:rsid w:val="008B74C5"/>
    <w:rsid w:val="008C0E8F"/>
    <w:rsid w:val="008C1781"/>
    <w:rsid w:val="008C6907"/>
    <w:rsid w:val="008C73A5"/>
    <w:rsid w:val="008D189F"/>
    <w:rsid w:val="008D27E7"/>
    <w:rsid w:val="008D2DDA"/>
    <w:rsid w:val="008D3768"/>
    <w:rsid w:val="008D7CDA"/>
    <w:rsid w:val="008F0BDF"/>
    <w:rsid w:val="008F7EF5"/>
    <w:rsid w:val="00900E29"/>
    <w:rsid w:val="00901FD6"/>
    <w:rsid w:val="0090747F"/>
    <w:rsid w:val="00914151"/>
    <w:rsid w:val="00916D02"/>
    <w:rsid w:val="0093027A"/>
    <w:rsid w:val="00930747"/>
    <w:rsid w:val="00934FE6"/>
    <w:rsid w:val="00937927"/>
    <w:rsid w:val="00944610"/>
    <w:rsid w:val="0095663A"/>
    <w:rsid w:val="00956AA4"/>
    <w:rsid w:val="00956E7A"/>
    <w:rsid w:val="0095779D"/>
    <w:rsid w:val="0095794B"/>
    <w:rsid w:val="0097151C"/>
    <w:rsid w:val="009742ED"/>
    <w:rsid w:val="00974D39"/>
    <w:rsid w:val="0097518F"/>
    <w:rsid w:val="009837C9"/>
    <w:rsid w:val="009873E3"/>
    <w:rsid w:val="00994208"/>
    <w:rsid w:val="00995293"/>
    <w:rsid w:val="00995D99"/>
    <w:rsid w:val="00995EE7"/>
    <w:rsid w:val="00995FE0"/>
    <w:rsid w:val="00996D21"/>
    <w:rsid w:val="009A49F8"/>
    <w:rsid w:val="009A7E7E"/>
    <w:rsid w:val="009B3661"/>
    <w:rsid w:val="009B464D"/>
    <w:rsid w:val="009B7D88"/>
    <w:rsid w:val="009C4493"/>
    <w:rsid w:val="009C6509"/>
    <w:rsid w:val="009D4E3B"/>
    <w:rsid w:val="009D6B04"/>
    <w:rsid w:val="009E0228"/>
    <w:rsid w:val="009E068C"/>
    <w:rsid w:val="009E55EF"/>
    <w:rsid w:val="009F4145"/>
    <w:rsid w:val="009F5336"/>
    <w:rsid w:val="009F631C"/>
    <w:rsid w:val="009F7166"/>
    <w:rsid w:val="00A00FDF"/>
    <w:rsid w:val="00A0281B"/>
    <w:rsid w:val="00A1089F"/>
    <w:rsid w:val="00A14C29"/>
    <w:rsid w:val="00A176FF"/>
    <w:rsid w:val="00A21E10"/>
    <w:rsid w:val="00A2383B"/>
    <w:rsid w:val="00A257C6"/>
    <w:rsid w:val="00A27D1E"/>
    <w:rsid w:val="00A3073D"/>
    <w:rsid w:val="00A416D7"/>
    <w:rsid w:val="00A46110"/>
    <w:rsid w:val="00A470D3"/>
    <w:rsid w:val="00A474AD"/>
    <w:rsid w:val="00A474EA"/>
    <w:rsid w:val="00A502DA"/>
    <w:rsid w:val="00A506DB"/>
    <w:rsid w:val="00A644D9"/>
    <w:rsid w:val="00A648EE"/>
    <w:rsid w:val="00A64935"/>
    <w:rsid w:val="00A7022D"/>
    <w:rsid w:val="00A7465A"/>
    <w:rsid w:val="00A753D9"/>
    <w:rsid w:val="00A80794"/>
    <w:rsid w:val="00A8383B"/>
    <w:rsid w:val="00A84E75"/>
    <w:rsid w:val="00A85A42"/>
    <w:rsid w:val="00A85F7A"/>
    <w:rsid w:val="00A86833"/>
    <w:rsid w:val="00A878FE"/>
    <w:rsid w:val="00A91AA2"/>
    <w:rsid w:val="00A91D00"/>
    <w:rsid w:val="00A92680"/>
    <w:rsid w:val="00A93F86"/>
    <w:rsid w:val="00A94572"/>
    <w:rsid w:val="00A965EA"/>
    <w:rsid w:val="00A9726B"/>
    <w:rsid w:val="00A978B6"/>
    <w:rsid w:val="00AA0FC0"/>
    <w:rsid w:val="00AA265D"/>
    <w:rsid w:val="00AB057C"/>
    <w:rsid w:val="00AB17C0"/>
    <w:rsid w:val="00AB2728"/>
    <w:rsid w:val="00AB543A"/>
    <w:rsid w:val="00AC252B"/>
    <w:rsid w:val="00AD605B"/>
    <w:rsid w:val="00AE1C70"/>
    <w:rsid w:val="00AE48FF"/>
    <w:rsid w:val="00AE623F"/>
    <w:rsid w:val="00AE7407"/>
    <w:rsid w:val="00AF160A"/>
    <w:rsid w:val="00AF3BA9"/>
    <w:rsid w:val="00AF4515"/>
    <w:rsid w:val="00AF65EE"/>
    <w:rsid w:val="00B04D7B"/>
    <w:rsid w:val="00B0596B"/>
    <w:rsid w:val="00B11A21"/>
    <w:rsid w:val="00B12D1F"/>
    <w:rsid w:val="00B137EC"/>
    <w:rsid w:val="00B144BA"/>
    <w:rsid w:val="00B24F0A"/>
    <w:rsid w:val="00B26241"/>
    <w:rsid w:val="00B26277"/>
    <w:rsid w:val="00B278B7"/>
    <w:rsid w:val="00B27A19"/>
    <w:rsid w:val="00B345FC"/>
    <w:rsid w:val="00B35EEC"/>
    <w:rsid w:val="00B43957"/>
    <w:rsid w:val="00B43E5C"/>
    <w:rsid w:val="00B46666"/>
    <w:rsid w:val="00B4739C"/>
    <w:rsid w:val="00B5213C"/>
    <w:rsid w:val="00B60D03"/>
    <w:rsid w:val="00B6150D"/>
    <w:rsid w:val="00B63A9B"/>
    <w:rsid w:val="00B6751F"/>
    <w:rsid w:val="00B7323C"/>
    <w:rsid w:val="00B736FF"/>
    <w:rsid w:val="00B73B1D"/>
    <w:rsid w:val="00B92721"/>
    <w:rsid w:val="00BA0CE0"/>
    <w:rsid w:val="00BA1787"/>
    <w:rsid w:val="00BA3E13"/>
    <w:rsid w:val="00BA5906"/>
    <w:rsid w:val="00BB3C6A"/>
    <w:rsid w:val="00BB4267"/>
    <w:rsid w:val="00BC11E0"/>
    <w:rsid w:val="00BC2527"/>
    <w:rsid w:val="00BD4E82"/>
    <w:rsid w:val="00BD723E"/>
    <w:rsid w:val="00BE2440"/>
    <w:rsid w:val="00BE4837"/>
    <w:rsid w:val="00BE6AE9"/>
    <w:rsid w:val="00BE6EFC"/>
    <w:rsid w:val="00BE7545"/>
    <w:rsid w:val="00BE7A84"/>
    <w:rsid w:val="00BF2C73"/>
    <w:rsid w:val="00BF447E"/>
    <w:rsid w:val="00BF795C"/>
    <w:rsid w:val="00C00618"/>
    <w:rsid w:val="00C01A00"/>
    <w:rsid w:val="00C02BF6"/>
    <w:rsid w:val="00C075CA"/>
    <w:rsid w:val="00C12DF9"/>
    <w:rsid w:val="00C139D7"/>
    <w:rsid w:val="00C17861"/>
    <w:rsid w:val="00C25007"/>
    <w:rsid w:val="00C276BC"/>
    <w:rsid w:val="00C45194"/>
    <w:rsid w:val="00C53047"/>
    <w:rsid w:val="00C53F3B"/>
    <w:rsid w:val="00C557A5"/>
    <w:rsid w:val="00C61237"/>
    <w:rsid w:val="00C61C83"/>
    <w:rsid w:val="00C64EBC"/>
    <w:rsid w:val="00C66340"/>
    <w:rsid w:val="00C67CFA"/>
    <w:rsid w:val="00C71773"/>
    <w:rsid w:val="00C72940"/>
    <w:rsid w:val="00C741EF"/>
    <w:rsid w:val="00C74DD8"/>
    <w:rsid w:val="00C7528E"/>
    <w:rsid w:val="00C77A18"/>
    <w:rsid w:val="00C817E1"/>
    <w:rsid w:val="00C828C8"/>
    <w:rsid w:val="00C85E38"/>
    <w:rsid w:val="00C91D15"/>
    <w:rsid w:val="00C961C1"/>
    <w:rsid w:val="00CA05E2"/>
    <w:rsid w:val="00CB17B3"/>
    <w:rsid w:val="00CB2B0F"/>
    <w:rsid w:val="00CB4592"/>
    <w:rsid w:val="00CB6449"/>
    <w:rsid w:val="00CC20AE"/>
    <w:rsid w:val="00CC368E"/>
    <w:rsid w:val="00CC3BB0"/>
    <w:rsid w:val="00CC50A6"/>
    <w:rsid w:val="00CC58C0"/>
    <w:rsid w:val="00CC7D8D"/>
    <w:rsid w:val="00CD1C2F"/>
    <w:rsid w:val="00CD41E6"/>
    <w:rsid w:val="00CE1E06"/>
    <w:rsid w:val="00CE4F5A"/>
    <w:rsid w:val="00CE55FC"/>
    <w:rsid w:val="00CE692B"/>
    <w:rsid w:val="00CF061E"/>
    <w:rsid w:val="00CF5B82"/>
    <w:rsid w:val="00CF76FD"/>
    <w:rsid w:val="00D03002"/>
    <w:rsid w:val="00D140B7"/>
    <w:rsid w:val="00D15CA6"/>
    <w:rsid w:val="00D213A2"/>
    <w:rsid w:val="00D41870"/>
    <w:rsid w:val="00D42C7D"/>
    <w:rsid w:val="00D42E55"/>
    <w:rsid w:val="00D44588"/>
    <w:rsid w:val="00D45AC3"/>
    <w:rsid w:val="00D53B37"/>
    <w:rsid w:val="00D6408E"/>
    <w:rsid w:val="00D66A0E"/>
    <w:rsid w:val="00D712EA"/>
    <w:rsid w:val="00D71F99"/>
    <w:rsid w:val="00D72251"/>
    <w:rsid w:val="00D81A1D"/>
    <w:rsid w:val="00D8681B"/>
    <w:rsid w:val="00D90C9D"/>
    <w:rsid w:val="00D926E3"/>
    <w:rsid w:val="00D92BD5"/>
    <w:rsid w:val="00D94911"/>
    <w:rsid w:val="00D96F81"/>
    <w:rsid w:val="00D97E1F"/>
    <w:rsid w:val="00DA1392"/>
    <w:rsid w:val="00DA579A"/>
    <w:rsid w:val="00DA70C6"/>
    <w:rsid w:val="00DA7FC1"/>
    <w:rsid w:val="00DB2EF0"/>
    <w:rsid w:val="00DB5C80"/>
    <w:rsid w:val="00DC44E5"/>
    <w:rsid w:val="00DC539B"/>
    <w:rsid w:val="00DC6D6B"/>
    <w:rsid w:val="00DC7432"/>
    <w:rsid w:val="00DD4184"/>
    <w:rsid w:val="00DD6A48"/>
    <w:rsid w:val="00DD7FB4"/>
    <w:rsid w:val="00DE0986"/>
    <w:rsid w:val="00DE2925"/>
    <w:rsid w:val="00DE2E29"/>
    <w:rsid w:val="00DE3E58"/>
    <w:rsid w:val="00DE4481"/>
    <w:rsid w:val="00DF0E56"/>
    <w:rsid w:val="00DF2EFC"/>
    <w:rsid w:val="00DF4043"/>
    <w:rsid w:val="00DF68EB"/>
    <w:rsid w:val="00E018B9"/>
    <w:rsid w:val="00E0318E"/>
    <w:rsid w:val="00E073F3"/>
    <w:rsid w:val="00E07E1F"/>
    <w:rsid w:val="00E10ADC"/>
    <w:rsid w:val="00E116C7"/>
    <w:rsid w:val="00E1592F"/>
    <w:rsid w:val="00E16C8A"/>
    <w:rsid w:val="00E20891"/>
    <w:rsid w:val="00E33758"/>
    <w:rsid w:val="00E37D3A"/>
    <w:rsid w:val="00E401A9"/>
    <w:rsid w:val="00E40679"/>
    <w:rsid w:val="00E44870"/>
    <w:rsid w:val="00E504C3"/>
    <w:rsid w:val="00E561AB"/>
    <w:rsid w:val="00E604A8"/>
    <w:rsid w:val="00E60FCC"/>
    <w:rsid w:val="00E615BE"/>
    <w:rsid w:val="00E61F28"/>
    <w:rsid w:val="00E62BC9"/>
    <w:rsid w:val="00E67E36"/>
    <w:rsid w:val="00E70996"/>
    <w:rsid w:val="00E70DAF"/>
    <w:rsid w:val="00E71EA1"/>
    <w:rsid w:val="00E729DF"/>
    <w:rsid w:val="00E72BAC"/>
    <w:rsid w:val="00E82C4D"/>
    <w:rsid w:val="00E8441E"/>
    <w:rsid w:val="00E859E4"/>
    <w:rsid w:val="00E85D6A"/>
    <w:rsid w:val="00E85EBE"/>
    <w:rsid w:val="00E91A0E"/>
    <w:rsid w:val="00EA043A"/>
    <w:rsid w:val="00EA172E"/>
    <w:rsid w:val="00EA1B60"/>
    <w:rsid w:val="00EA449B"/>
    <w:rsid w:val="00EA44D4"/>
    <w:rsid w:val="00EA7273"/>
    <w:rsid w:val="00EB1069"/>
    <w:rsid w:val="00EB3657"/>
    <w:rsid w:val="00EB3869"/>
    <w:rsid w:val="00EB54FA"/>
    <w:rsid w:val="00EB5CDC"/>
    <w:rsid w:val="00EB6C6C"/>
    <w:rsid w:val="00EC0FBD"/>
    <w:rsid w:val="00EC1D8B"/>
    <w:rsid w:val="00EC3BFF"/>
    <w:rsid w:val="00ED3E1B"/>
    <w:rsid w:val="00EE1B5A"/>
    <w:rsid w:val="00EE29DF"/>
    <w:rsid w:val="00EE34F8"/>
    <w:rsid w:val="00EE530C"/>
    <w:rsid w:val="00EF159D"/>
    <w:rsid w:val="00EF293E"/>
    <w:rsid w:val="00EF7942"/>
    <w:rsid w:val="00EF7F06"/>
    <w:rsid w:val="00F020EC"/>
    <w:rsid w:val="00F042F0"/>
    <w:rsid w:val="00F06BE7"/>
    <w:rsid w:val="00F1050B"/>
    <w:rsid w:val="00F118AD"/>
    <w:rsid w:val="00F124DE"/>
    <w:rsid w:val="00F14233"/>
    <w:rsid w:val="00F172F1"/>
    <w:rsid w:val="00F25725"/>
    <w:rsid w:val="00F25999"/>
    <w:rsid w:val="00F2657B"/>
    <w:rsid w:val="00F319AE"/>
    <w:rsid w:val="00F31E06"/>
    <w:rsid w:val="00F34918"/>
    <w:rsid w:val="00F43821"/>
    <w:rsid w:val="00F43F11"/>
    <w:rsid w:val="00F45640"/>
    <w:rsid w:val="00F45BA0"/>
    <w:rsid w:val="00F45EAE"/>
    <w:rsid w:val="00F541A3"/>
    <w:rsid w:val="00F5432B"/>
    <w:rsid w:val="00F54BBE"/>
    <w:rsid w:val="00F56FA8"/>
    <w:rsid w:val="00F57E19"/>
    <w:rsid w:val="00F608FD"/>
    <w:rsid w:val="00F60DCF"/>
    <w:rsid w:val="00F61EFF"/>
    <w:rsid w:val="00F67874"/>
    <w:rsid w:val="00F715AE"/>
    <w:rsid w:val="00F718DF"/>
    <w:rsid w:val="00F743A8"/>
    <w:rsid w:val="00F7619F"/>
    <w:rsid w:val="00F80C63"/>
    <w:rsid w:val="00F81D00"/>
    <w:rsid w:val="00F82A63"/>
    <w:rsid w:val="00F8498D"/>
    <w:rsid w:val="00F84AC3"/>
    <w:rsid w:val="00F9056C"/>
    <w:rsid w:val="00F9427C"/>
    <w:rsid w:val="00F9543B"/>
    <w:rsid w:val="00F95B90"/>
    <w:rsid w:val="00F95CA2"/>
    <w:rsid w:val="00FA0A1A"/>
    <w:rsid w:val="00FA26F5"/>
    <w:rsid w:val="00FB4B3E"/>
    <w:rsid w:val="00FC2E6E"/>
    <w:rsid w:val="00FC2F04"/>
    <w:rsid w:val="00FC55F7"/>
    <w:rsid w:val="00FC6B6B"/>
    <w:rsid w:val="00FD05C6"/>
    <w:rsid w:val="00FD2320"/>
    <w:rsid w:val="00FD2D0F"/>
    <w:rsid w:val="00FD5867"/>
    <w:rsid w:val="00FD5F48"/>
    <w:rsid w:val="00FD757E"/>
    <w:rsid w:val="00FE163C"/>
    <w:rsid w:val="00FE4842"/>
    <w:rsid w:val="00FE7A16"/>
    <w:rsid w:val="00FF16F5"/>
    <w:rsid w:val="00FF5108"/>
    <w:rsid w:val="00FF5198"/>
    <w:rsid w:val="00FF6E09"/>
    <w:rsid w:val="00FF7188"/>
    <w:rsid w:val="13634CBC"/>
    <w:rsid w:val="40995B24"/>
    <w:rsid w:val="470541C1"/>
    <w:rsid w:val="47712F40"/>
    <w:rsid w:val="54320F21"/>
    <w:rsid w:val="5E9814CD"/>
    <w:rsid w:val="5F826E82"/>
    <w:rsid w:val="643C0D7E"/>
    <w:rsid w:val="7A426980"/>
    <w:rsid w:val="7E3C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Lines="50" w:afterLines="50"/>
      <w:outlineLvl w:val="0"/>
    </w:pPr>
    <w:rPr>
      <w:rFonts w:eastAsia="微软雅黑"/>
      <w:b/>
      <w:bCs/>
      <w:kern w:val="44"/>
      <w:sz w:val="32"/>
      <w:szCs w:val="44"/>
    </w:rPr>
  </w:style>
  <w:style w:type="paragraph" w:styleId="3">
    <w:name w:val="heading 2"/>
    <w:basedOn w:val="1"/>
    <w:next w:val="1"/>
    <w:link w:val="18"/>
    <w:qFormat/>
    <w:uiPriority w:val="0"/>
    <w:pPr>
      <w:keepNext/>
      <w:keepLines/>
      <w:spacing w:line="415" w:lineRule="auto"/>
      <w:outlineLvl w:val="1"/>
    </w:pPr>
    <w:rPr>
      <w:rFonts w:ascii="Arial" w:hAnsi="Arial" w:eastAsia="楷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semiHidden/>
    <w:unhideWhenUsed/>
    <w:qFormat/>
    <w:uiPriority w:val="99"/>
    <w:rPr>
      <w:rFonts w:ascii="Times New Roman" w:hAnsi="Times New Roman" w:cs="Times New Roman"/>
      <w:sz w:val="24"/>
      <w:szCs w:val="24"/>
    </w:rPr>
  </w:style>
  <w:style w:type="table" w:styleId="11">
    <w:name w:val="Table Grid"/>
    <w:basedOn w:val="1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character" w:customStyle="1" w:styleId="17">
    <w:name w:val="标题 2 Char"/>
    <w:basedOn w:val="12"/>
    <w:semiHidden/>
    <w:qFormat/>
    <w:uiPriority w:val="9"/>
    <w:rPr>
      <w:rFonts w:asciiTheme="majorHAnsi" w:hAnsiTheme="majorHAnsi" w:eastAsiaTheme="majorEastAsia" w:cstheme="majorBidi"/>
      <w:b/>
      <w:bCs/>
      <w:sz w:val="32"/>
      <w:szCs w:val="32"/>
    </w:rPr>
  </w:style>
  <w:style w:type="character" w:customStyle="1" w:styleId="18">
    <w:name w:val="标题 2 Char1"/>
    <w:link w:val="3"/>
    <w:qFormat/>
    <w:uiPriority w:val="0"/>
    <w:rPr>
      <w:rFonts w:ascii="Arial" w:hAnsi="Arial" w:eastAsia="楷体" w:cs="Times New Roman"/>
      <w:b/>
      <w:bCs/>
      <w:sz w:val="32"/>
      <w:szCs w:val="32"/>
    </w:rPr>
  </w:style>
  <w:style w:type="character" w:customStyle="1" w:styleId="19">
    <w:name w:val="批注框文本 Char"/>
    <w:basedOn w:val="12"/>
    <w:link w:val="4"/>
    <w:semiHidden/>
    <w:qFormat/>
    <w:uiPriority w:val="99"/>
    <w:rPr>
      <w:sz w:val="18"/>
      <w:szCs w:val="18"/>
    </w:rPr>
  </w:style>
  <w:style w:type="paragraph" w:styleId="20">
    <w:name w:val="List Paragraph"/>
    <w:basedOn w:val="1"/>
    <w:qFormat/>
    <w:uiPriority w:val="34"/>
    <w:pPr>
      <w:ind w:firstLine="420" w:firstLineChars="200"/>
    </w:pPr>
    <w:rPr>
      <w:rFonts w:ascii="Calibri" w:hAnsi="Calibri" w:eastAsia="宋体" w:cs="Times New Roman"/>
    </w:rPr>
  </w:style>
  <w:style w:type="character" w:customStyle="1" w:styleId="21">
    <w:name w:val="标题 1 Char"/>
    <w:basedOn w:val="12"/>
    <w:link w:val="2"/>
    <w:qFormat/>
    <w:uiPriority w:val="9"/>
    <w:rPr>
      <w:rFonts w:eastAsia="微软雅黑"/>
      <w:b/>
      <w:bCs/>
      <w:kern w:val="44"/>
      <w:sz w:val="32"/>
      <w:szCs w:val="44"/>
    </w:rPr>
  </w:style>
  <w:style w:type="paragraph" w:customStyle="1" w:styleId="22">
    <w:name w:val="TOC 标题1"/>
    <w:basedOn w:val="2"/>
    <w:next w:val="1"/>
    <w:semiHidden/>
    <w:unhideWhenUsed/>
    <w:qFormat/>
    <w:uiPriority w:val="39"/>
    <w:pPr>
      <w:widowControl/>
      <w:spacing w:beforeLines="0" w:after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3">
    <w:name w:val="No Spacing"/>
    <w:qFormat/>
    <w:uiPriority w:val="1"/>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851A-C43C-41DC-BBC1-73A07EE9E990}">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13922</Words>
  <Characters>14234</Characters>
  <Lines>112</Lines>
  <Paragraphs>31</Paragraphs>
  <TotalTime>201</TotalTime>
  <ScaleCrop>false</ScaleCrop>
  <LinksUpToDate>false</LinksUpToDate>
  <CharactersWithSpaces>14385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2021-12-05T10:32:00Z</dcterms:created>
  <dc:creator>Lenovo</dc:creator>
  <cp:lastModifiedBy>妈我想喝姜汤</cp:lastModifiedBy>
  <cp:lastPrinted>2020-12-02T13:50:00Z</cp:lastPrinted>
  <dcterms:modified xsi:type="dcterms:W3CDTF">2024-09-14T07:38:33Z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F9741823153C4714B322DA6F6A6C8721</vt:lpwstr>
  </property>
</Properties>
</file>